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9D28" w14:textId="77777777" w:rsidR="00430EBB" w:rsidRDefault="00430EBB" w:rsidP="003112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Bertrand LEMONNIER, historien. </w:t>
      </w:r>
    </w:p>
    <w:p w14:paraId="11CBD71C" w14:textId="52C81429" w:rsidR="00684D57" w:rsidRPr="00292A1A" w:rsidRDefault="00292A1A" w:rsidP="0031127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311279" w:rsidRPr="00292A1A">
        <w:rPr>
          <w:b/>
          <w:bCs/>
          <w:sz w:val="32"/>
          <w:szCs w:val="32"/>
        </w:rPr>
        <w:t>Publications (</w:t>
      </w:r>
      <w:r w:rsidR="002372D6">
        <w:rPr>
          <w:sz w:val="32"/>
          <w:szCs w:val="32"/>
        </w:rPr>
        <w:t>1986-202</w:t>
      </w:r>
      <w:r w:rsidR="001947AA">
        <w:rPr>
          <w:sz w:val="32"/>
          <w:szCs w:val="32"/>
        </w:rPr>
        <w:t>4</w:t>
      </w:r>
      <w:r w:rsidR="00311279" w:rsidRPr="00292A1A">
        <w:rPr>
          <w:sz w:val="32"/>
          <w:szCs w:val="32"/>
        </w:rPr>
        <w:t>)</w:t>
      </w:r>
      <w:r w:rsidR="00684D57" w:rsidRPr="00292A1A">
        <w:rPr>
          <w:sz w:val="32"/>
          <w:szCs w:val="32"/>
        </w:rPr>
        <w:t xml:space="preserve"> </w:t>
      </w:r>
    </w:p>
    <w:p w14:paraId="5407FCE6" w14:textId="77777777" w:rsidR="00311279" w:rsidRDefault="00684D57" w:rsidP="00311279">
      <w:r w:rsidRPr="00191EAD">
        <w:t xml:space="preserve">[Nota : sont uniquement recensées les </w:t>
      </w:r>
      <w:r w:rsidRPr="00995553">
        <w:t xml:space="preserve">publications </w:t>
      </w:r>
      <w:r w:rsidR="00995553">
        <w:t xml:space="preserve">originellement en version </w:t>
      </w:r>
      <w:r w:rsidRPr="00995553">
        <w:t>papier</w:t>
      </w:r>
      <w:r w:rsidR="00995553">
        <w:t xml:space="preserve"> sauf exceptions*</w:t>
      </w:r>
      <w:r w:rsidRPr="00995553">
        <w:t>.</w:t>
      </w:r>
      <w:r w:rsidR="00995553">
        <w:t xml:space="preserve"> Les livres publiés à mon nom sont </w:t>
      </w:r>
      <w:r w:rsidR="00995553" w:rsidRPr="00995553">
        <w:rPr>
          <w:b/>
        </w:rPr>
        <w:t>en gras</w:t>
      </w:r>
      <w:r w:rsidR="00995553">
        <w:t>]</w:t>
      </w:r>
    </w:p>
    <w:p w14:paraId="3553DE0B" w14:textId="54FFD677" w:rsidR="001947AA" w:rsidRDefault="001947AA" w:rsidP="00311279">
      <w:r>
        <w:t xml:space="preserve">- </w:t>
      </w:r>
      <w:r w:rsidRPr="001947AA">
        <w:rPr>
          <w:b/>
          <w:bCs/>
          <w:i/>
          <w:iCs/>
        </w:rPr>
        <w:t>Les Beatles. De l’histoire au mythe</w:t>
      </w:r>
      <w:r>
        <w:t xml:space="preserve">, Ellipses, 2024. </w:t>
      </w:r>
    </w:p>
    <w:p w14:paraId="517DF871" w14:textId="77777777" w:rsidR="008A447A" w:rsidRPr="002372D6" w:rsidRDefault="002372D6" w:rsidP="002372D6">
      <w:pPr>
        <w:rPr>
          <w:b/>
        </w:rPr>
      </w:pPr>
      <w:r>
        <w:t xml:space="preserve">- </w:t>
      </w:r>
      <w:r w:rsidRPr="002372D6">
        <w:rPr>
          <w:b/>
          <w:i/>
        </w:rPr>
        <w:t xml:space="preserve">Les </w:t>
      </w:r>
      <w:r>
        <w:rPr>
          <w:b/>
          <w:i/>
        </w:rPr>
        <w:t>Postes et la Commune de Paris. U</w:t>
      </w:r>
      <w:r w:rsidRPr="002372D6">
        <w:rPr>
          <w:b/>
          <w:i/>
        </w:rPr>
        <w:t>ne guerre des communications de 1871 à nos jours</w:t>
      </w:r>
      <w:r w:rsidRPr="002372D6">
        <w:rPr>
          <w:b/>
        </w:rPr>
        <w:t xml:space="preserve">, </w:t>
      </w:r>
      <w:proofErr w:type="spellStart"/>
      <w:r w:rsidRPr="002372D6">
        <w:rPr>
          <w:b/>
        </w:rPr>
        <w:t>L'Harmattan</w:t>
      </w:r>
      <w:proofErr w:type="spellEnd"/>
      <w:r w:rsidRPr="002372D6">
        <w:rPr>
          <w:b/>
        </w:rPr>
        <w:t>, 2022</w:t>
      </w:r>
    </w:p>
    <w:p w14:paraId="68B0EEAD" w14:textId="77777777" w:rsidR="000A4AB2" w:rsidRDefault="008A447A" w:rsidP="002372D6">
      <w:pPr>
        <w:spacing w:line="240" w:lineRule="auto"/>
      </w:pPr>
      <w:r w:rsidRPr="008A447A">
        <w:rPr>
          <w:bCs/>
        </w:rPr>
        <w:t xml:space="preserve">- </w:t>
      </w:r>
      <w:proofErr w:type="spellStart"/>
      <w:r w:rsidRPr="008A447A">
        <w:rPr>
          <w:bCs/>
          <w:i/>
          <w:iCs/>
        </w:rPr>
        <w:t>Encyclopaedia</w:t>
      </w:r>
      <w:proofErr w:type="spellEnd"/>
      <w:r w:rsidRPr="008A447A">
        <w:rPr>
          <w:bCs/>
          <w:i/>
          <w:iCs/>
        </w:rPr>
        <w:t xml:space="preserve"> </w:t>
      </w:r>
      <w:proofErr w:type="spellStart"/>
      <w:r w:rsidRPr="008A447A">
        <w:rPr>
          <w:bCs/>
          <w:i/>
          <w:iCs/>
        </w:rPr>
        <w:t>Universalis</w:t>
      </w:r>
      <w:proofErr w:type="spellEnd"/>
      <w:r w:rsidRPr="00292A1A">
        <w:rPr>
          <w:bCs/>
          <w:iCs/>
        </w:rPr>
        <w:t>,</w:t>
      </w:r>
      <w:r w:rsidR="00292A1A" w:rsidRPr="00292A1A">
        <w:rPr>
          <w:bCs/>
          <w:iCs/>
        </w:rPr>
        <w:t xml:space="preserve"> </w:t>
      </w:r>
      <w:r w:rsidR="00292A1A">
        <w:rPr>
          <w:bCs/>
          <w:iCs/>
        </w:rPr>
        <w:t>"</w:t>
      </w:r>
      <w:r w:rsidR="00292A1A" w:rsidRPr="00292A1A">
        <w:rPr>
          <w:bCs/>
          <w:iCs/>
        </w:rPr>
        <w:t>La crise du Brexit (2016-2020)</w:t>
      </w:r>
      <w:r w:rsidR="00292A1A">
        <w:rPr>
          <w:bCs/>
          <w:iCs/>
        </w:rPr>
        <w:t>"</w:t>
      </w:r>
      <w:r w:rsidR="00292A1A">
        <w:rPr>
          <w:bCs/>
          <w:i/>
          <w:iCs/>
        </w:rPr>
        <w:t xml:space="preserve"> (2020)</w:t>
      </w:r>
    </w:p>
    <w:p w14:paraId="66C144B4" w14:textId="77777777" w:rsidR="000A4AB2" w:rsidRPr="008A447A" w:rsidRDefault="008A447A" w:rsidP="002372D6">
      <w:pPr>
        <w:pStyle w:val="Titre1"/>
        <w:spacing w:line="240" w:lineRule="auto"/>
        <w:rPr>
          <w:rStyle w:val="lev"/>
          <w:b/>
          <w:bCs/>
          <w:sz w:val="24"/>
          <w:szCs w:val="24"/>
          <w:lang w:val="en-US"/>
        </w:rPr>
      </w:pPr>
      <w:r w:rsidRPr="002372D6">
        <w:rPr>
          <w:rStyle w:val="lev"/>
          <w:sz w:val="24"/>
          <w:szCs w:val="24"/>
          <w:lang w:val="en-US"/>
        </w:rPr>
        <w:t xml:space="preserve">- "Rock </w:t>
      </w:r>
      <w:r w:rsidRPr="008A447A">
        <w:rPr>
          <w:rStyle w:val="lev"/>
          <w:sz w:val="24"/>
          <w:szCs w:val="24"/>
          <w:lang w:val="en-US"/>
        </w:rPr>
        <w:t xml:space="preserve">and drugs (1965-71), </w:t>
      </w:r>
      <w:r w:rsidRPr="008A447A">
        <w:rPr>
          <w:b w:val="0"/>
          <w:i/>
          <w:sz w:val="24"/>
          <w:szCs w:val="24"/>
          <w:lang w:val="en-US"/>
        </w:rPr>
        <w:t xml:space="preserve">Instinct </w:t>
      </w:r>
      <w:proofErr w:type="spellStart"/>
      <w:r w:rsidRPr="008A447A">
        <w:rPr>
          <w:b w:val="0"/>
          <w:i/>
          <w:sz w:val="24"/>
          <w:szCs w:val="24"/>
          <w:lang w:val="en-US"/>
        </w:rPr>
        <w:t>nomade</w:t>
      </w:r>
      <w:proofErr w:type="spellEnd"/>
      <w:r w:rsidRPr="008A447A">
        <w:rPr>
          <w:b w:val="0"/>
          <w:sz w:val="24"/>
          <w:szCs w:val="24"/>
          <w:lang w:val="en-US"/>
        </w:rPr>
        <w:t xml:space="preserve"> n°4: </w:t>
      </w:r>
      <w:r>
        <w:rPr>
          <w:b w:val="0"/>
          <w:sz w:val="24"/>
          <w:szCs w:val="24"/>
          <w:lang w:val="en-US"/>
        </w:rPr>
        <w:t>"</w:t>
      </w:r>
      <w:r w:rsidRPr="008A447A">
        <w:rPr>
          <w:b w:val="0"/>
          <w:sz w:val="24"/>
          <w:szCs w:val="24"/>
          <w:lang w:val="en-US"/>
        </w:rPr>
        <w:t xml:space="preserve">Jim </w:t>
      </w:r>
      <w:proofErr w:type="gramStart"/>
      <w:r w:rsidRPr="008A447A">
        <w:rPr>
          <w:b w:val="0"/>
          <w:sz w:val="24"/>
          <w:szCs w:val="24"/>
          <w:lang w:val="en-US"/>
        </w:rPr>
        <w:t>Morrison :</w:t>
      </w:r>
      <w:proofErr w:type="gramEnd"/>
      <w:r w:rsidRPr="008A447A">
        <w:rPr>
          <w:b w:val="0"/>
          <w:sz w:val="24"/>
          <w:szCs w:val="24"/>
          <w:lang w:val="en-US"/>
        </w:rPr>
        <w:t xml:space="preserve"> A very hard trip</w:t>
      </w:r>
      <w:r>
        <w:rPr>
          <w:b w:val="0"/>
          <w:sz w:val="24"/>
          <w:szCs w:val="24"/>
          <w:lang w:val="en-US"/>
        </w:rPr>
        <w:t>" (2019)</w:t>
      </w:r>
    </w:p>
    <w:p w14:paraId="1F758FC6" w14:textId="77777777" w:rsidR="000A4AB2" w:rsidRDefault="000A4AB2" w:rsidP="00311279">
      <w:r>
        <w:rPr>
          <w:rStyle w:val="lev"/>
          <w:b w:val="0"/>
        </w:rPr>
        <w:t xml:space="preserve">-"La </w:t>
      </w:r>
      <w:proofErr w:type="spellStart"/>
      <w:r>
        <w:rPr>
          <w:rStyle w:val="lev"/>
          <w:b w:val="0"/>
        </w:rPr>
        <w:t>Beatlemania</w:t>
      </w:r>
      <w:proofErr w:type="spellEnd"/>
      <w:r w:rsidRPr="000A4AB2">
        <w:rPr>
          <w:rStyle w:val="lev"/>
          <w:b w:val="0"/>
        </w:rPr>
        <w:t>" in</w:t>
      </w:r>
      <w:r>
        <w:rPr>
          <w:rStyle w:val="lev"/>
        </w:rPr>
        <w:t xml:space="preserve"> </w:t>
      </w:r>
      <w:hyperlink r:id="rId6" w:history="1">
        <w:r w:rsidRPr="000A4AB2">
          <w:rPr>
            <w:rStyle w:val="Lienhypertexte"/>
            <w:bCs/>
            <w:color w:val="auto"/>
            <w:u w:val="none"/>
          </w:rPr>
          <w:t xml:space="preserve">Philippe </w:t>
        </w:r>
        <w:r w:rsidRPr="000A4AB2">
          <w:rPr>
            <w:rStyle w:val="familyname"/>
            <w:bCs/>
          </w:rPr>
          <w:t>Poirrier</w:t>
        </w:r>
      </w:hyperlink>
      <w:r w:rsidRPr="000A4AB2">
        <w:rPr>
          <w:rStyle w:val="lev"/>
        </w:rPr>
        <w:t xml:space="preserve"> </w:t>
      </w:r>
      <w:r w:rsidRPr="000A4AB2">
        <w:rPr>
          <w:rStyle w:val="lev"/>
          <w:b w:val="0"/>
        </w:rPr>
        <w:t>(</w:t>
      </w:r>
      <w:proofErr w:type="spellStart"/>
      <w:r w:rsidRPr="000A4AB2">
        <w:rPr>
          <w:rStyle w:val="lev"/>
          <w:b w:val="0"/>
        </w:rPr>
        <w:t>dir</w:t>
      </w:r>
      <w:proofErr w:type="spellEnd"/>
      <w:r w:rsidRPr="000A4AB2">
        <w:rPr>
          <w:rStyle w:val="lev"/>
          <w:b w:val="0"/>
        </w:rPr>
        <w:t>.),</w:t>
      </w:r>
      <w:r w:rsidRPr="000A4AB2">
        <w:rPr>
          <w:rStyle w:val="lev"/>
        </w:rPr>
        <w:t xml:space="preserve"> </w:t>
      </w:r>
      <w:r w:rsidRPr="000A4AB2">
        <w:rPr>
          <w:rStyle w:val="Accentuation"/>
          <w:bCs/>
        </w:rPr>
        <w:t>Culture, médias, pouvoirs aux États-Unis et en Europe occidentale de 1945 à 1991. Textes et documents</w:t>
      </w:r>
      <w:r w:rsidRPr="000A4AB2">
        <w:t>, Dijon, 2019</w:t>
      </w:r>
    </w:p>
    <w:p w14:paraId="7C19655C" w14:textId="77777777" w:rsidR="008A447A" w:rsidRPr="008A447A" w:rsidRDefault="008A447A" w:rsidP="008A447A">
      <w:pPr>
        <w:tabs>
          <w:tab w:val="left" w:pos="9214"/>
        </w:tabs>
        <w:ind w:right="-142"/>
        <w:rPr>
          <w:bCs/>
        </w:rPr>
      </w:pPr>
      <w:r w:rsidRPr="008A447A">
        <w:rPr>
          <w:bCs/>
        </w:rPr>
        <w:t xml:space="preserve">- </w:t>
      </w:r>
      <w:proofErr w:type="spellStart"/>
      <w:r w:rsidRPr="008A447A">
        <w:rPr>
          <w:bCs/>
          <w:i/>
          <w:iCs/>
        </w:rPr>
        <w:t>Encyclopaedia</w:t>
      </w:r>
      <w:proofErr w:type="spellEnd"/>
      <w:r w:rsidRPr="008A447A">
        <w:rPr>
          <w:bCs/>
          <w:i/>
          <w:iCs/>
        </w:rPr>
        <w:t xml:space="preserve"> </w:t>
      </w:r>
      <w:proofErr w:type="spellStart"/>
      <w:r w:rsidRPr="008A447A">
        <w:rPr>
          <w:bCs/>
          <w:i/>
          <w:iCs/>
        </w:rPr>
        <w:t>Universalis</w:t>
      </w:r>
      <w:proofErr w:type="spellEnd"/>
      <w:r w:rsidRPr="008A447A">
        <w:rPr>
          <w:bCs/>
          <w:i/>
          <w:iCs/>
        </w:rPr>
        <w:t>, "</w:t>
      </w:r>
      <w:r w:rsidRPr="008A447A">
        <w:rPr>
          <w:bCs/>
          <w:iCs/>
        </w:rPr>
        <w:t>Les jeunes générations au pouvoir, de Tony Blair à David Cameron (1997-2016)</w:t>
      </w:r>
      <w:r>
        <w:rPr>
          <w:bCs/>
          <w:iCs/>
        </w:rPr>
        <w:t>" (2017)</w:t>
      </w:r>
      <w:r w:rsidRPr="008A447A">
        <w:rPr>
          <w:bCs/>
        </w:rPr>
        <w:t> </w:t>
      </w:r>
    </w:p>
    <w:p w14:paraId="755270BB" w14:textId="77777777" w:rsidR="00523CC6" w:rsidRPr="000A4AB2" w:rsidRDefault="000A4AB2" w:rsidP="000A4A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-« </w:t>
      </w:r>
      <w:r w:rsidRPr="00753843">
        <w:rPr>
          <w:sz w:val="22"/>
          <w:szCs w:val="22"/>
        </w:rPr>
        <w:t>Les Beatles, un objet d’Histoire</w:t>
      </w:r>
      <w:r>
        <w:rPr>
          <w:sz w:val="22"/>
          <w:szCs w:val="22"/>
        </w:rPr>
        <w:t> »</w:t>
      </w:r>
      <w:r w:rsidRPr="00753843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Volumes ! </w:t>
      </w:r>
      <w:r w:rsidRPr="005C12DA">
        <w:rPr>
          <w:sz w:val="22"/>
          <w:szCs w:val="22"/>
        </w:rPr>
        <w:t xml:space="preserve">12.2 </w:t>
      </w:r>
      <w:r>
        <w:rPr>
          <w:sz w:val="22"/>
          <w:szCs w:val="22"/>
        </w:rPr>
        <w:t>(</w:t>
      </w:r>
      <w:r w:rsidRPr="005C12DA">
        <w:rPr>
          <w:sz w:val="22"/>
          <w:szCs w:val="22"/>
        </w:rPr>
        <w:t>2016</w:t>
      </w:r>
      <w:r>
        <w:rPr>
          <w:sz w:val="22"/>
          <w:szCs w:val="22"/>
        </w:rPr>
        <w:t>)</w:t>
      </w:r>
    </w:p>
    <w:p w14:paraId="76BBAEF1" w14:textId="77777777" w:rsidR="00371867" w:rsidRPr="004D59A5" w:rsidRDefault="00523CC6" w:rsidP="00311279">
      <w:pPr>
        <w:rPr>
          <w:b/>
        </w:rPr>
      </w:pPr>
      <w:r>
        <w:rPr>
          <w:i/>
        </w:rPr>
        <w:t>-</w:t>
      </w:r>
      <w:r w:rsidRPr="004D59A5">
        <w:rPr>
          <w:b/>
          <w:i/>
        </w:rPr>
        <w:t xml:space="preserve">Les </w:t>
      </w:r>
      <w:proofErr w:type="spellStart"/>
      <w:r w:rsidRPr="004D59A5">
        <w:rPr>
          <w:b/>
          <w:i/>
        </w:rPr>
        <w:t>Swinging</w:t>
      </w:r>
      <w:proofErr w:type="spellEnd"/>
      <w:r w:rsidRPr="004D59A5">
        <w:rPr>
          <w:b/>
          <w:i/>
        </w:rPr>
        <w:t xml:space="preserve"> Sixties en Angleterre</w:t>
      </w:r>
      <w:r w:rsidRPr="004D59A5">
        <w:rPr>
          <w:b/>
        </w:rPr>
        <w:t xml:space="preserve"> (1964-1970) éditions </w:t>
      </w:r>
      <w:proofErr w:type="spellStart"/>
      <w:r w:rsidRPr="004D59A5">
        <w:rPr>
          <w:b/>
        </w:rPr>
        <w:t>Berlemon</w:t>
      </w:r>
      <w:proofErr w:type="spellEnd"/>
      <w:r w:rsidRPr="004D59A5">
        <w:rPr>
          <w:b/>
        </w:rPr>
        <w:t>, 2014 (édition révisée)*</w:t>
      </w:r>
    </w:p>
    <w:p w14:paraId="19333AE1" w14:textId="77777777" w:rsidR="00995553" w:rsidRDefault="00523CC6" w:rsidP="00311279">
      <w:r>
        <w:rPr>
          <w:sz w:val="22"/>
          <w:szCs w:val="22"/>
        </w:rPr>
        <w:t xml:space="preserve">- </w:t>
      </w:r>
      <w:r w:rsidRPr="00261CB8">
        <w:rPr>
          <w:sz w:val="22"/>
          <w:szCs w:val="22"/>
        </w:rPr>
        <w:t>"68 point de bascule" (</w:t>
      </w:r>
      <w:r w:rsidR="004D59A5">
        <w:rPr>
          <w:sz w:val="22"/>
          <w:szCs w:val="22"/>
        </w:rPr>
        <w:t>"</w:t>
      </w:r>
      <w:r w:rsidRPr="00261CB8">
        <w:rPr>
          <w:sz w:val="22"/>
          <w:szCs w:val="22"/>
        </w:rPr>
        <w:t>Envers</w:t>
      </w:r>
      <w:r w:rsidR="004D59A5">
        <w:rPr>
          <w:sz w:val="22"/>
          <w:szCs w:val="22"/>
        </w:rPr>
        <w:t>",</w:t>
      </w:r>
      <w:r w:rsidRPr="00261CB8">
        <w:rPr>
          <w:sz w:val="22"/>
          <w:szCs w:val="22"/>
        </w:rPr>
        <w:t xml:space="preserve"> No2, </w:t>
      </w:r>
      <w:r w:rsidRPr="009B47A2">
        <w:rPr>
          <w:i/>
          <w:sz w:val="22"/>
          <w:szCs w:val="22"/>
        </w:rPr>
        <w:t>Revue contemporaine d'Art politique</w:t>
      </w:r>
      <w:r w:rsidRPr="00261CB8">
        <w:rPr>
          <w:sz w:val="22"/>
          <w:szCs w:val="22"/>
        </w:rPr>
        <w:t xml:space="preserve">, </w:t>
      </w:r>
      <w:proofErr w:type="spellStart"/>
      <w:r w:rsidRPr="00261CB8">
        <w:rPr>
          <w:sz w:val="22"/>
          <w:szCs w:val="22"/>
        </w:rPr>
        <w:t>nov</w:t>
      </w:r>
      <w:proofErr w:type="spellEnd"/>
      <w:r w:rsidRPr="00261CB8">
        <w:rPr>
          <w:sz w:val="22"/>
          <w:szCs w:val="22"/>
        </w:rPr>
        <w:t xml:space="preserve"> 2014)</w:t>
      </w:r>
    </w:p>
    <w:p w14:paraId="5D668FCB" w14:textId="77777777" w:rsidR="00371867" w:rsidRPr="00995553" w:rsidRDefault="00523CC6" w:rsidP="009955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95553">
        <w:rPr>
          <w:sz w:val="23"/>
          <w:szCs w:val="23"/>
        </w:rPr>
        <w:t xml:space="preserve">« La contre‐culture » in J‐Y Mollier, </w:t>
      </w:r>
      <w:proofErr w:type="spellStart"/>
      <w:r w:rsidR="00995553">
        <w:rPr>
          <w:sz w:val="23"/>
          <w:szCs w:val="23"/>
        </w:rPr>
        <w:t>C.Delporte</w:t>
      </w:r>
      <w:proofErr w:type="spellEnd"/>
      <w:r w:rsidR="00995553">
        <w:rPr>
          <w:sz w:val="23"/>
          <w:szCs w:val="23"/>
        </w:rPr>
        <w:t>, J‐F Sirinelli (</w:t>
      </w:r>
      <w:proofErr w:type="spellStart"/>
      <w:r w:rsidR="00995553">
        <w:rPr>
          <w:sz w:val="23"/>
          <w:szCs w:val="23"/>
        </w:rPr>
        <w:t>dir</w:t>
      </w:r>
      <w:proofErr w:type="spellEnd"/>
      <w:r w:rsidR="00995553">
        <w:rPr>
          <w:sz w:val="23"/>
          <w:szCs w:val="23"/>
        </w:rPr>
        <w:t xml:space="preserve">.), </w:t>
      </w:r>
      <w:r w:rsidR="00995553">
        <w:rPr>
          <w:i/>
          <w:iCs/>
          <w:sz w:val="23"/>
          <w:szCs w:val="23"/>
        </w:rPr>
        <w:t xml:space="preserve">Dictionnaire d’histoire culturelle de la France, </w:t>
      </w:r>
      <w:r w:rsidR="00995553">
        <w:rPr>
          <w:sz w:val="23"/>
          <w:szCs w:val="23"/>
        </w:rPr>
        <w:t xml:space="preserve">Paris, PUF, 2009. </w:t>
      </w:r>
    </w:p>
    <w:p w14:paraId="42A75894" w14:textId="77777777" w:rsidR="00371867" w:rsidRDefault="00311279" w:rsidP="00684D57">
      <w:pPr>
        <w:tabs>
          <w:tab w:val="left" w:pos="9214"/>
        </w:tabs>
        <w:ind w:right="-142"/>
        <w:rPr>
          <w:bCs/>
        </w:rPr>
      </w:pPr>
      <w:r w:rsidRPr="00191EAD">
        <w:rPr>
          <w:bCs/>
        </w:rPr>
        <w:t xml:space="preserve">- </w:t>
      </w:r>
      <w:proofErr w:type="spellStart"/>
      <w:r w:rsidRPr="00191EAD">
        <w:rPr>
          <w:bCs/>
          <w:i/>
          <w:iCs/>
        </w:rPr>
        <w:t>Encyclopaedia</w:t>
      </w:r>
      <w:proofErr w:type="spellEnd"/>
      <w:r w:rsidRPr="00191EAD">
        <w:rPr>
          <w:bCs/>
          <w:i/>
          <w:iCs/>
        </w:rPr>
        <w:t xml:space="preserve"> </w:t>
      </w:r>
      <w:proofErr w:type="spellStart"/>
      <w:r w:rsidRPr="00191EAD">
        <w:rPr>
          <w:bCs/>
          <w:i/>
          <w:iCs/>
        </w:rPr>
        <w:t>Universalis</w:t>
      </w:r>
      <w:proofErr w:type="spellEnd"/>
      <w:r w:rsidRPr="00191EAD">
        <w:rPr>
          <w:bCs/>
        </w:rPr>
        <w:t> </w:t>
      </w:r>
    </w:p>
    <w:p w14:paraId="28FE0CF2" w14:textId="77777777" w:rsidR="00371867" w:rsidRDefault="00371867" w:rsidP="00684D57">
      <w:pPr>
        <w:tabs>
          <w:tab w:val="left" w:pos="9214"/>
        </w:tabs>
        <w:ind w:right="-142"/>
        <w:rPr>
          <w:bCs/>
        </w:rPr>
      </w:pPr>
      <w:r>
        <w:rPr>
          <w:bCs/>
        </w:rPr>
        <w:t>« Margaret Thatcher » (2008)</w:t>
      </w:r>
    </w:p>
    <w:p w14:paraId="354357F6" w14:textId="77777777" w:rsidR="00311279" w:rsidRPr="00191EAD" w:rsidRDefault="00684D57" w:rsidP="00684D57">
      <w:pPr>
        <w:tabs>
          <w:tab w:val="left" w:pos="9214"/>
        </w:tabs>
        <w:ind w:right="-142"/>
        <w:rPr>
          <w:bCs/>
        </w:rPr>
      </w:pPr>
      <w:r w:rsidRPr="00191EAD">
        <w:rPr>
          <w:bCs/>
        </w:rPr>
        <w:t>« </w:t>
      </w:r>
      <w:r w:rsidR="00311279" w:rsidRPr="00191EAD">
        <w:rPr>
          <w:bCs/>
        </w:rPr>
        <w:t xml:space="preserve">Grande-Bretagne : </w:t>
      </w:r>
      <w:r w:rsidR="0016111A" w:rsidRPr="00191EAD">
        <w:rPr>
          <w:bCs/>
        </w:rPr>
        <w:t>Les années Blair</w:t>
      </w:r>
      <w:r w:rsidR="00371867">
        <w:rPr>
          <w:bCs/>
        </w:rPr>
        <w:t xml:space="preserve"> (1997-2007)</w:t>
      </w:r>
      <w:r w:rsidR="008A447A">
        <w:rPr>
          <w:bCs/>
        </w:rPr>
        <w:t>"</w:t>
      </w:r>
      <w:r w:rsidR="00371867">
        <w:rPr>
          <w:bCs/>
        </w:rPr>
        <w:t>, 2008</w:t>
      </w:r>
      <w:r w:rsidR="000A4AB2">
        <w:rPr>
          <w:bCs/>
        </w:rPr>
        <w:t>.</w:t>
      </w:r>
    </w:p>
    <w:p w14:paraId="73924D1C" w14:textId="77777777" w:rsidR="00684D57" w:rsidRPr="00191EAD" w:rsidRDefault="00371867" w:rsidP="00684D57">
      <w:pPr>
        <w:tabs>
          <w:tab w:val="left" w:pos="9214"/>
        </w:tabs>
        <w:ind w:right="-142"/>
        <w:rPr>
          <w:bCs/>
        </w:rPr>
      </w:pPr>
      <w:r>
        <w:rPr>
          <w:bCs/>
        </w:rPr>
        <w:t>- « Gordon Brown » (</w:t>
      </w:r>
      <w:r w:rsidR="00684D57" w:rsidRPr="00191EAD">
        <w:rPr>
          <w:bCs/>
        </w:rPr>
        <w:t>2008</w:t>
      </w:r>
      <w:r>
        <w:rPr>
          <w:bCs/>
        </w:rPr>
        <w:t>)</w:t>
      </w:r>
      <w:r w:rsidR="0016111A" w:rsidRPr="00191EAD">
        <w:rPr>
          <w:bCs/>
        </w:rPr>
        <w:t xml:space="preserve">. </w:t>
      </w:r>
    </w:p>
    <w:p w14:paraId="4EA515B8" w14:textId="77777777" w:rsidR="0016111A" w:rsidRPr="00191EAD" w:rsidRDefault="00684D57" w:rsidP="00684D57">
      <w:pPr>
        <w:tabs>
          <w:tab w:val="left" w:pos="9214"/>
        </w:tabs>
        <w:ind w:right="-142"/>
        <w:rPr>
          <w:bCs/>
        </w:rPr>
      </w:pPr>
      <w:r w:rsidRPr="00191EAD">
        <w:rPr>
          <w:bCs/>
        </w:rPr>
        <w:t xml:space="preserve">- « L’entrée en dérision », </w:t>
      </w:r>
      <w:r w:rsidRPr="00191EAD">
        <w:rPr>
          <w:bCs/>
          <w:i/>
          <w:iCs/>
        </w:rPr>
        <w:t xml:space="preserve">Vingtième siècle, revue d’Histoire, </w:t>
      </w:r>
      <w:r w:rsidRPr="00191EAD">
        <w:rPr>
          <w:bCs/>
        </w:rPr>
        <w:t>avril-juin 2008 (No 98 spécial sur « l’ombre portée de mai 1968 »)</w:t>
      </w:r>
    </w:p>
    <w:p w14:paraId="2E3F1913" w14:textId="77777777" w:rsidR="00311279" w:rsidRPr="00191EAD" w:rsidRDefault="00311279" w:rsidP="00311279">
      <w:pPr>
        <w:tabs>
          <w:tab w:val="left" w:pos="9214"/>
        </w:tabs>
        <w:ind w:right="-142"/>
        <w:rPr>
          <w:bCs/>
        </w:rPr>
      </w:pPr>
      <w:r w:rsidRPr="00191EAD">
        <w:rPr>
          <w:bCs/>
        </w:rPr>
        <w:t xml:space="preserve">- « La guitare : pop, rock et </w:t>
      </w:r>
      <w:proofErr w:type="spellStart"/>
      <w:r w:rsidRPr="00191EAD">
        <w:rPr>
          <w:bCs/>
        </w:rPr>
        <w:t>protest</w:t>
      </w:r>
      <w:proofErr w:type="spellEnd"/>
      <w:r w:rsidRPr="00191EAD">
        <w:rPr>
          <w:bCs/>
        </w:rPr>
        <w:t xml:space="preserve"> </w:t>
      </w:r>
      <w:proofErr w:type="spellStart"/>
      <w:r w:rsidRPr="00191EAD">
        <w:rPr>
          <w:bCs/>
        </w:rPr>
        <w:t>songs</w:t>
      </w:r>
      <w:proofErr w:type="spellEnd"/>
      <w:r w:rsidRPr="00191EAD">
        <w:rPr>
          <w:bCs/>
        </w:rPr>
        <w:t xml:space="preserve"> » in </w:t>
      </w:r>
      <w:proofErr w:type="spellStart"/>
      <w:r w:rsidRPr="00191EAD">
        <w:rPr>
          <w:bCs/>
        </w:rPr>
        <w:t>Ph.Artières</w:t>
      </w:r>
      <w:proofErr w:type="spellEnd"/>
      <w:r w:rsidRPr="00191EAD">
        <w:rPr>
          <w:bCs/>
        </w:rPr>
        <w:t xml:space="preserve">, </w:t>
      </w:r>
      <w:proofErr w:type="spellStart"/>
      <w:r w:rsidRPr="00191EAD">
        <w:rPr>
          <w:bCs/>
        </w:rPr>
        <w:t>M.Zancarini-Fournel</w:t>
      </w:r>
      <w:proofErr w:type="spellEnd"/>
      <w:r w:rsidRPr="00191EAD">
        <w:rPr>
          <w:bCs/>
        </w:rPr>
        <w:t xml:space="preserve">, </w:t>
      </w:r>
      <w:r w:rsidRPr="00191EAD">
        <w:rPr>
          <w:bCs/>
          <w:i/>
          <w:iCs/>
        </w:rPr>
        <w:t>68, une histoire collective (1962-1981)</w:t>
      </w:r>
      <w:r w:rsidRPr="00191EAD">
        <w:rPr>
          <w:bCs/>
        </w:rPr>
        <w:t xml:space="preserve">, Paris, La Découverte, 2008. </w:t>
      </w:r>
    </w:p>
    <w:p w14:paraId="45B1B097" w14:textId="77777777" w:rsidR="00311279" w:rsidRDefault="00311279" w:rsidP="00311279">
      <w:pPr>
        <w:tabs>
          <w:tab w:val="left" w:pos="9214"/>
        </w:tabs>
        <w:ind w:right="-142"/>
        <w:rPr>
          <w:bCs/>
        </w:rPr>
      </w:pPr>
      <w:r w:rsidRPr="00191EAD">
        <w:rPr>
          <w:bCs/>
        </w:rPr>
        <w:lastRenderedPageBreak/>
        <w:t xml:space="preserve">- « Grande-Bretagne », in </w:t>
      </w:r>
      <w:r w:rsidR="00684D57" w:rsidRPr="00191EAD">
        <w:t>J. Capdevielle et H. Rey (</w:t>
      </w:r>
      <w:proofErr w:type="spellStart"/>
      <w:r w:rsidR="00684D57" w:rsidRPr="00191EAD">
        <w:t>dir</w:t>
      </w:r>
      <w:proofErr w:type="spellEnd"/>
      <w:r w:rsidR="00684D57" w:rsidRPr="00191EAD">
        <w:t xml:space="preserve">.), </w:t>
      </w:r>
      <w:r w:rsidRPr="00191EAD">
        <w:rPr>
          <w:bCs/>
          <w:i/>
          <w:iCs/>
        </w:rPr>
        <w:t>Dictionnaire de mai 68</w:t>
      </w:r>
      <w:r w:rsidRPr="00191EAD">
        <w:rPr>
          <w:bCs/>
        </w:rPr>
        <w:t xml:space="preserve">, Larousse, 2008. </w:t>
      </w:r>
    </w:p>
    <w:p w14:paraId="4CD05DA8" w14:textId="77777777" w:rsidR="00523CC6" w:rsidRPr="00523CC6" w:rsidRDefault="00523CC6" w:rsidP="00523CC6">
      <w:pPr>
        <w:pStyle w:val="Default"/>
        <w:spacing w:line="298" w:lineRule="atLeast"/>
        <w:rPr>
          <w:sz w:val="22"/>
          <w:szCs w:val="22"/>
        </w:rPr>
      </w:pPr>
      <w:r>
        <w:rPr>
          <w:sz w:val="22"/>
          <w:szCs w:val="22"/>
        </w:rPr>
        <w:t xml:space="preserve">‐« Les artistes à l’ère des mass media et de la reproduction mécanisée », Actes 2007 des Journées APHF Aquitaine, CRDP, 2008. </w:t>
      </w:r>
    </w:p>
    <w:p w14:paraId="70A5D6D6" w14:textId="77777777" w:rsidR="00684D57" w:rsidRPr="00191EAD" w:rsidRDefault="00311279" w:rsidP="00311279">
      <w:pPr>
        <w:tabs>
          <w:tab w:val="left" w:pos="9214"/>
        </w:tabs>
        <w:ind w:right="-142"/>
        <w:rPr>
          <w:bCs/>
        </w:rPr>
      </w:pPr>
      <w:r w:rsidRPr="00191EAD">
        <w:rPr>
          <w:bCs/>
        </w:rPr>
        <w:t xml:space="preserve">- « Sixties, la déferlante pop », </w:t>
      </w:r>
      <w:r w:rsidRPr="00191EAD">
        <w:rPr>
          <w:bCs/>
          <w:i/>
          <w:iCs/>
        </w:rPr>
        <w:t>Les Collections de L’Histoire</w:t>
      </w:r>
      <w:r w:rsidRPr="00191EAD">
        <w:rPr>
          <w:bCs/>
        </w:rPr>
        <w:t>, avril-juin 2007.</w:t>
      </w:r>
    </w:p>
    <w:p w14:paraId="252FC3A9" w14:textId="77777777" w:rsidR="00311279" w:rsidRPr="00191EAD" w:rsidRDefault="00311279" w:rsidP="00311279">
      <w:pPr>
        <w:tabs>
          <w:tab w:val="left" w:pos="9214"/>
        </w:tabs>
        <w:ind w:right="-142"/>
        <w:rPr>
          <w:bCs/>
          <w:lang w:val="en-GB"/>
        </w:rPr>
      </w:pPr>
      <w:r w:rsidRPr="00191EAD">
        <w:rPr>
          <w:bCs/>
        </w:rPr>
        <w:t xml:space="preserve"> </w:t>
      </w:r>
      <w:r w:rsidR="00684D57" w:rsidRPr="00191EAD">
        <w:rPr>
          <w:lang w:val="en-GB"/>
        </w:rPr>
        <w:t xml:space="preserve">- </w:t>
      </w:r>
      <w:r w:rsidR="00684D57" w:rsidRPr="00191EAD">
        <w:rPr>
          <w:bCs/>
          <w:i/>
          <w:iCs/>
          <w:lang w:val="en-GB"/>
        </w:rPr>
        <w:t>The Queen</w:t>
      </w:r>
      <w:r w:rsidR="00684D57" w:rsidRPr="00191EAD">
        <w:rPr>
          <w:bCs/>
          <w:lang w:val="en-GB"/>
        </w:rPr>
        <w:t xml:space="preserve">, de Stephen Frears, </w:t>
      </w:r>
      <w:proofErr w:type="spellStart"/>
      <w:r w:rsidR="00684D57" w:rsidRPr="00191EAD">
        <w:rPr>
          <w:bCs/>
          <w:lang w:val="en-GB"/>
        </w:rPr>
        <w:t>Universalia</w:t>
      </w:r>
      <w:proofErr w:type="spellEnd"/>
      <w:r w:rsidR="00684D57" w:rsidRPr="00191EAD">
        <w:rPr>
          <w:bCs/>
          <w:lang w:val="en-GB"/>
        </w:rPr>
        <w:t xml:space="preserve"> 2007.</w:t>
      </w:r>
    </w:p>
    <w:p w14:paraId="3471DDDF" w14:textId="77777777" w:rsidR="00311279" w:rsidRPr="00191EAD" w:rsidRDefault="00311279" w:rsidP="00684D57">
      <w:pPr>
        <w:tabs>
          <w:tab w:val="left" w:pos="9214"/>
        </w:tabs>
        <w:ind w:right="-142"/>
        <w:rPr>
          <w:bCs/>
        </w:rPr>
      </w:pPr>
      <w:r w:rsidRPr="00191EAD">
        <w:rPr>
          <w:bCs/>
        </w:rPr>
        <w:t xml:space="preserve">- « Des yé-yés aux hippies, une culture jeune et anglo-saxonne » in </w:t>
      </w:r>
      <w:proofErr w:type="spellStart"/>
      <w:r w:rsidRPr="00191EAD">
        <w:rPr>
          <w:bCs/>
        </w:rPr>
        <w:t>P.Griset</w:t>
      </w:r>
      <w:proofErr w:type="spellEnd"/>
      <w:r w:rsidRPr="00191EAD">
        <w:rPr>
          <w:bCs/>
        </w:rPr>
        <w:t xml:space="preserve"> (</w:t>
      </w:r>
      <w:proofErr w:type="spellStart"/>
      <w:r w:rsidRPr="00191EAD">
        <w:rPr>
          <w:bCs/>
        </w:rPr>
        <w:t>dir</w:t>
      </w:r>
      <w:proofErr w:type="spellEnd"/>
      <w:r w:rsidRPr="00191EAD">
        <w:rPr>
          <w:bCs/>
        </w:rPr>
        <w:t xml:space="preserve">.), </w:t>
      </w:r>
      <w:r w:rsidRPr="00191EAD">
        <w:rPr>
          <w:i/>
          <w:iCs/>
        </w:rPr>
        <w:t>Georges Pompidou et la modernité, les tensions de l'innovation, 1969-74</w:t>
      </w:r>
      <w:r w:rsidRPr="00191EAD">
        <w:t>", Peter Lang, Berne, 2006</w:t>
      </w:r>
      <w:r w:rsidR="00684D57" w:rsidRPr="00191EAD">
        <w:rPr>
          <w:bCs/>
        </w:rPr>
        <w:t xml:space="preserve"> </w:t>
      </w:r>
    </w:p>
    <w:p w14:paraId="0F5985B0" w14:textId="77777777" w:rsidR="00311279" w:rsidRPr="00191EAD" w:rsidRDefault="00311279" w:rsidP="00311279">
      <w:pPr>
        <w:tabs>
          <w:tab w:val="left" w:pos="9214"/>
        </w:tabs>
        <w:ind w:right="-142"/>
        <w:rPr>
          <w:u w:val="single"/>
        </w:rPr>
      </w:pPr>
      <w:r w:rsidRPr="00191EAD">
        <w:t xml:space="preserve">-  « La représentation des femmes dans la philatélie », in </w:t>
      </w:r>
      <w:r w:rsidRPr="00191EAD">
        <w:rPr>
          <w:i/>
          <w:iCs/>
        </w:rPr>
        <w:t xml:space="preserve">Trames, </w:t>
      </w:r>
      <w:r w:rsidRPr="00191EAD">
        <w:t>No 12 (2005) « Instruire, éduquer et former les filles, aux XIX</w:t>
      </w:r>
      <w:r w:rsidRPr="00191EAD">
        <w:rPr>
          <w:vertAlign w:val="superscript"/>
        </w:rPr>
        <w:t>e</w:t>
      </w:r>
      <w:r w:rsidRPr="00191EAD">
        <w:t xml:space="preserve"> et XX</w:t>
      </w:r>
      <w:r w:rsidRPr="00191EAD">
        <w:rPr>
          <w:vertAlign w:val="superscript"/>
        </w:rPr>
        <w:t>e</w:t>
      </w:r>
      <w:r w:rsidRPr="00191EAD">
        <w:t xml:space="preserve"> siècles, en France »</w:t>
      </w:r>
    </w:p>
    <w:p w14:paraId="786A63F6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 « La « culture pop » britannique dans la France des années 60, entre rejet et fascination », in </w:t>
      </w:r>
      <w:proofErr w:type="spellStart"/>
      <w:r w:rsidRPr="00191EAD">
        <w:t>L.Bonnaud</w:t>
      </w:r>
      <w:proofErr w:type="spellEnd"/>
      <w:r w:rsidRPr="00191EAD">
        <w:t xml:space="preserve"> (</w:t>
      </w:r>
      <w:proofErr w:type="spellStart"/>
      <w:r w:rsidRPr="00191EAD">
        <w:t>dir</w:t>
      </w:r>
      <w:proofErr w:type="spellEnd"/>
      <w:r w:rsidRPr="00191EAD">
        <w:t xml:space="preserve">.), </w:t>
      </w:r>
      <w:r w:rsidRPr="00191EAD">
        <w:rPr>
          <w:i/>
          <w:iCs/>
        </w:rPr>
        <w:t>France-Angleterre :</w:t>
      </w:r>
      <w:r w:rsidR="00995553">
        <w:rPr>
          <w:i/>
          <w:iCs/>
        </w:rPr>
        <w:t xml:space="preserve"> </w:t>
      </w:r>
      <w:r w:rsidRPr="00191EAD">
        <w:rPr>
          <w:i/>
          <w:iCs/>
        </w:rPr>
        <w:t>Un siècle d’Entente cordiale, 1904-2004</w:t>
      </w:r>
      <w:r w:rsidRPr="00191EAD">
        <w:t xml:space="preserve">, Paris, </w:t>
      </w:r>
      <w:proofErr w:type="spellStart"/>
      <w:r w:rsidRPr="00191EAD">
        <w:t>L’Harmattan</w:t>
      </w:r>
      <w:proofErr w:type="spellEnd"/>
      <w:r w:rsidRPr="00191EAD">
        <w:t xml:space="preserve">, 2004. </w:t>
      </w:r>
    </w:p>
    <w:p w14:paraId="2489C8F5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-« Coluche, Roi de l’époque », </w:t>
      </w:r>
      <w:r w:rsidRPr="00191EAD">
        <w:rPr>
          <w:i/>
          <w:iCs/>
          <w:u w:val="single"/>
        </w:rPr>
        <w:t>L’Histoire</w:t>
      </w:r>
      <w:r w:rsidRPr="00191EAD">
        <w:t>, No 276, mai 2003</w:t>
      </w:r>
    </w:p>
    <w:p w14:paraId="54EF2AC1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 "Les folles années LSD", </w:t>
      </w:r>
      <w:r w:rsidRPr="00191EAD">
        <w:rPr>
          <w:i/>
          <w:iCs/>
        </w:rPr>
        <w:t>L'Histoire,</w:t>
      </w:r>
      <w:r w:rsidRPr="00191EAD">
        <w:t xml:space="preserve"> No 266, juin 2002.</w:t>
      </w:r>
    </w:p>
    <w:p w14:paraId="76482073" w14:textId="77777777" w:rsidR="00311279" w:rsidRPr="00191EAD" w:rsidRDefault="00311279" w:rsidP="00311279">
      <w:pPr>
        <w:tabs>
          <w:tab w:val="left" w:pos="9214"/>
        </w:tabs>
        <w:ind w:right="-142"/>
        <w:rPr>
          <w:b/>
          <w:bCs/>
          <w:u w:val="single"/>
        </w:rPr>
      </w:pPr>
      <w:r w:rsidRPr="00191EAD">
        <w:t xml:space="preserve">- « Naissance de la culture pop » in </w:t>
      </w:r>
      <w:r w:rsidRPr="00191EAD">
        <w:rPr>
          <w:i/>
          <w:iCs/>
        </w:rPr>
        <w:t>La culture</w:t>
      </w:r>
      <w:r w:rsidRPr="00191EAD">
        <w:t>, Editions Sciences Humaines, Auxerre, 2002</w:t>
      </w:r>
    </w:p>
    <w:p w14:paraId="4811E306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 « Le développement de la culture de masse » in J-C </w:t>
      </w:r>
      <w:proofErr w:type="spellStart"/>
      <w:r w:rsidRPr="00191EAD">
        <w:t>Groshens</w:t>
      </w:r>
      <w:proofErr w:type="spellEnd"/>
      <w:r w:rsidRPr="00191EAD">
        <w:t xml:space="preserve"> et J-F Sirinelli, </w:t>
      </w:r>
      <w:proofErr w:type="spellStart"/>
      <w:r w:rsidRPr="00191EAD">
        <w:t>dir</w:t>
      </w:r>
      <w:proofErr w:type="spellEnd"/>
      <w:r w:rsidRPr="00191EAD">
        <w:t xml:space="preserve">. </w:t>
      </w:r>
      <w:r w:rsidRPr="00191EAD">
        <w:rPr>
          <w:i/>
          <w:iCs/>
        </w:rPr>
        <w:t xml:space="preserve">Culture et action chez </w:t>
      </w:r>
      <w:proofErr w:type="spellStart"/>
      <w:r w:rsidRPr="00191EAD">
        <w:rPr>
          <w:i/>
          <w:iCs/>
        </w:rPr>
        <w:t>G.Pompidou</w:t>
      </w:r>
      <w:proofErr w:type="spellEnd"/>
      <w:r w:rsidRPr="00191EAD">
        <w:t xml:space="preserve">, PUF, Paris, 2000. </w:t>
      </w:r>
    </w:p>
    <w:p w14:paraId="713F31C5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 "Le web, ressource pour l'histoire de la Grande-Bretagne" in </w:t>
      </w:r>
      <w:proofErr w:type="spellStart"/>
      <w:r w:rsidRPr="00191EAD">
        <w:t>F.Lachaud</w:t>
      </w:r>
      <w:proofErr w:type="spellEnd"/>
      <w:r w:rsidRPr="00191EAD">
        <w:t xml:space="preserve">, </w:t>
      </w:r>
      <w:proofErr w:type="spellStart"/>
      <w:r w:rsidRPr="00191EAD">
        <w:t>I.Lescent</w:t>
      </w:r>
      <w:proofErr w:type="spellEnd"/>
      <w:r w:rsidRPr="00191EAD">
        <w:t>-Giles, F-</w:t>
      </w:r>
      <w:proofErr w:type="spellStart"/>
      <w:r w:rsidRPr="00191EAD">
        <w:t>J.Ruggiu</w:t>
      </w:r>
      <w:proofErr w:type="spellEnd"/>
      <w:r w:rsidRPr="00191EAD">
        <w:t xml:space="preserve">, </w:t>
      </w:r>
      <w:r w:rsidRPr="00191EAD">
        <w:rPr>
          <w:i/>
        </w:rPr>
        <w:t>Tendances récentes de l'historiographie britannique</w:t>
      </w:r>
      <w:r w:rsidRPr="00191EAD">
        <w:t>, Paris, Presses de la Sorbonne, 2000.</w:t>
      </w:r>
    </w:p>
    <w:p w14:paraId="2065558B" w14:textId="77777777" w:rsidR="00311279" w:rsidRPr="000A4AB2" w:rsidRDefault="00311279" w:rsidP="00311279">
      <w:pPr>
        <w:tabs>
          <w:tab w:val="left" w:pos="9214"/>
        </w:tabs>
        <w:ind w:right="-142"/>
        <w:rPr>
          <w:b/>
        </w:rPr>
      </w:pPr>
      <w:r w:rsidRPr="00191EAD">
        <w:rPr>
          <w:iCs/>
        </w:rPr>
        <w:t>-</w:t>
      </w:r>
      <w:r w:rsidR="000A4AB2">
        <w:rPr>
          <w:iCs/>
        </w:rPr>
        <w:t xml:space="preserve"> </w:t>
      </w:r>
      <w:proofErr w:type="spellStart"/>
      <w:r w:rsidR="000A4AB2" w:rsidRPr="000A4AB2">
        <w:rPr>
          <w:b/>
          <w:iCs/>
        </w:rPr>
        <w:t>B.Lemonnier</w:t>
      </w:r>
      <w:proofErr w:type="spellEnd"/>
      <w:r w:rsidR="000A4AB2" w:rsidRPr="000A4AB2">
        <w:rPr>
          <w:b/>
          <w:iCs/>
        </w:rPr>
        <w:t xml:space="preserve"> </w:t>
      </w:r>
      <w:r w:rsidR="00684D57" w:rsidRPr="000A4AB2">
        <w:rPr>
          <w:b/>
          <w:iCs/>
        </w:rPr>
        <w:t>(</w:t>
      </w:r>
      <w:proofErr w:type="spellStart"/>
      <w:r w:rsidR="000A4AB2" w:rsidRPr="000A4AB2">
        <w:rPr>
          <w:b/>
          <w:iCs/>
        </w:rPr>
        <w:t>dir</w:t>
      </w:r>
      <w:proofErr w:type="spellEnd"/>
      <w:r w:rsidR="000A4AB2" w:rsidRPr="000A4AB2">
        <w:rPr>
          <w:b/>
          <w:iCs/>
        </w:rPr>
        <w:t>.</w:t>
      </w:r>
      <w:r w:rsidR="00684D57" w:rsidRPr="000A4AB2">
        <w:rPr>
          <w:b/>
          <w:iCs/>
        </w:rPr>
        <w:t xml:space="preserve">), </w:t>
      </w:r>
      <w:r w:rsidRPr="000A4AB2">
        <w:rPr>
          <w:b/>
          <w:i/>
        </w:rPr>
        <w:t>Médias et culture de masse en Grande-Bretagne depuis 1945</w:t>
      </w:r>
      <w:r w:rsidRPr="000A4AB2">
        <w:rPr>
          <w:b/>
        </w:rPr>
        <w:t>, Paris, Editions Armand Colin, 200 pages, 1999.</w:t>
      </w:r>
    </w:p>
    <w:p w14:paraId="6A8F7C73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>-"Pour une histoire culturelle de l'Angleterre contemporaine"</w:t>
      </w:r>
      <w:r w:rsidRPr="00191EAD">
        <w:rPr>
          <w:i/>
        </w:rPr>
        <w:t xml:space="preserve"> </w:t>
      </w:r>
      <w:r w:rsidRPr="00191EAD">
        <w:t xml:space="preserve"> in K.de </w:t>
      </w:r>
      <w:proofErr w:type="spellStart"/>
      <w:r w:rsidRPr="00191EAD">
        <w:t>Queiros-Mattoso</w:t>
      </w:r>
      <w:proofErr w:type="spellEnd"/>
      <w:r w:rsidRPr="00191EAD">
        <w:t xml:space="preserve"> (</w:t>
      </w:r>
      <w:proofErr w:type="spellStart"/>
      <w:r w:rsidRPr="00191EAD">
        <w:t>dir</w:t>
      </w:r>
      <w:proofErr w:type="spellEnd"/>
      <w:r w:rsidRPr="00191EAD">
        <w:t xml:space="preserve">.), </w:t>
      </w:r>
      <w:r w:rsidRPr="00191EAD">
        <w:rPr>
          <w:i/>
        </w:rPr>
        <w:t>L'Angleterre et le monde, XVIIIème-XIXème siècles</w:t>
      </w:r>
      <w:r w:rsidRPr="00191EAD">
        <w:t xml:space="preserve">, Paris, </w:t>
      </w:r>
      <w:proofErr w:type="spellStart"/>
      <w:r w:rsidRPr="00191EAD">
        <w:t>L'Harmattan</w:t>
      </w:r>
      <w:proofErr w:type="spellEnd"/>
      <w:r w:rsidRPr="00191EAD">
        <w:t>, 1999.</w:t>
      </w:r>
    </w:p>
    <w:p w14:paraId="1DA64882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 "Musiques, jeunesse et politique : autour de mai 1968 en Angleterre" in </w:t>
      </w:r>
      <w:proofErr w:type="spellStart"/>
      <w:r w:rsidRPr="00191EAD">
        <w:t>L.Tournès</w:t>
      </w:r>
      <w:proofErr w:type="spellEnd"/>
      <w:r w:rsidRPr="00191EAD">
        <w:t xml:space="preserve"> (</w:t>
      </w:r>
      <w:proofErr w:type="spellStart"/>
      <w:r w:rsidRPr="00191EAD">
        <w:t>dir</w:t>
      </w:r>
      <w:proofErr w:type="spellEnd"/>
      <w:r w:rsidRPr="00191EAD">
        <w:t xml:space="preserve">.), </w:t>
      </w:r>
      <w:r w:rsidRPr="00191EAD">
        <w:rPr>
          <w:i/>
        </w:rPr>
        <w:t>De l'acculturation du politique au multiculturalisme, sociabilités musicales contemporaines</w:t>
      </w:r>
      <w:r w:rsidRPr="00191EAD">
        <w:t>, Paris, Champion, 1999.</w:t>
      </w:r>
    </w:p>
    <w:p w14:paraId="0F3858F4" w14:textId="77777777" w:rsidR="00311279" w:rsidRPr="00523CC6" w:rsidRDefault="00311279" w:rsidP="00311279">
      <w:pPr>
        <w:tabs>
          <w:tab w:val="left" w:pos="9214"/>
        </w:tabs>
        <w:ind w:right="-142"/>
        <w:rPr>
          <w:b/>
          <w:lang w:val="en-GB"/>
        </w:rPr>
      </w:pPr>
      <w:r w:rsidRPr="00191EAD">
        <w:rPr>
          <w:iCs/>
          <w:lang w:val="en-GB"/>
        </w:rPr>
        <w:lastRenderedPageBreak/>
        <w:t xml:space="preserve">- </w:t>
      </w:r>
      <w:r w:rsidRPr="00523CC6">
        <w:rPr>
          <w:b/>
          <w:i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523CC6">
            <w:rPr>
              <w:b/>
              <w:i/>
              <w:lang w:val="en-GB"/>
            </w:rPr>
            <w:t>Wilson</w:t>
          </w:r>
        </w:smartTag>
      </w:smartTag>
      <w:r w:rsidRPr="00523CC6">
        <w:rPr>
          <w:b/>
          <w:i/>
          <w:lang w:val="en-GB"/>
        </w:rPr>
        <w:t xml:space="preserve"> Years</w:t>
      </w:r>
      <w:r w:rsidRPr="00523CC6">
        <w:rPr>
          <w:b/>
          <w:lang w:val="en-GB"/>
        </w:rPr>
        <w:t xml:space="preserve"> (1964-1970), </w:t>
      </w:r>
      <w:smartTag w:uri="urn:schemas-microsoft-com:office:smarttags" w:element="place">
        <w:smartTag w:uri="urn:schemas-microsoft-com:office:smarttags" w:element="City">
          <w:r w:rsidRPr="00523CC6">
            <w:rPr>
              <w:b/>
              <w:lang w:val="en-GB"/>
            </w:rPr>
            <w:t>Paris</w:t>
          </w:r>
        </w:smartTag>
      </w:smartTag>
      <w:r w:rsidRPr="00523CC6">
        <w:rPr>
          <w:b/>
          <w:lang w:val="en-GB"/>
        </w:rPr>
        <w:t>, Editions Messene, 160 pages, 1998.</w:t>
      </w:r>
    </w:p>
    <w:p w14:paraId="7FB9452E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-"Le </w:t>
      </w:r>
      <w:proofErr w:type="spellStart"/>
      <w:r w:rsidRPr="00191EAD">
        <w:t>Swinging</w:t>
      </w:r>
      <w:proofErr w:type="spellEnd"/>
      <w:r w:rsidRPr="00191EAD">
        <w:t xml:space="preserve"> London" in </w:t>
      </w:r>
      <w:proofErr w:type="spellStart"/>
      <w:r w:rsidRPr="00191EAD">
        <w:t>D.Frison</w:t>
      </w:r>
      <w:proofErr w:type="spellEnd"/>
      <w:r w:rsidRPr="00191EAD">
        <w:t xml:space="preserve">, </w:t>
      </w:r>
      <w:r w:rsidRPr="00191EAD">
        <w:rPr>
          <w:i/>
        </w:rPr>
        <w:t>Les années Wilson, 1964-1970</w:t>
      </w:r>
      <w:r w:rsidRPr="00191EAD">
        <w:t>, Paris, Ellipses, 1998.</w:t>
      </w:r>
    </w:p>
    <w:p w14:paraId="019FECED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>- "La culture pop : essai de définition d'une culture de masse dans le contexte  britannique de la société d'abondance (années 1950-60)" in</w:t>
      </w:r>
      <w:r w:rsidRPr="00191EAD">
        <w:rPr>
          <w:i/>
        </w:rPr>
        <w:t xml:space="preserve"> </w:t>
      </w:r>
      <w:proofErr w:type="spellStart"/>
      <w:r w:rsidRPr="00191EAD">
        <w:t>D.Barjot</w:t>
      </w:r>
      <w:proofErr w:type="spellEnd"/>
      <w:r w:rsidRPr="00191EAD">
        <w:t xml:space="preserve">, </w:t>
      </w:r>
      <w:proofErr w:type="spellStart"/>
      <w:r w:rsidRPr="00191EAD">
        <w:t>M.Merger</w:t>
      </w:r>
      <w:proofErr w:type="spellEnd"/>
      <w:r w:rsidRPr="00191EAD">
        <w:t xml:space="preserve"> (</w:t>
      </w:r>
      <w:proofErr w:type="spellStart"/>
      <w:r w:rsidRPr="00191EAD">
        <w:t>dir</w:t>
      </w:r>
      <w:proofErr w:type="spellEnd"/>
      <w:r w:rsidRPr="00191EAD">
        <w:t xml:space="preserve">.), </w:t>
      </w:r>
      <w:r w:rsidRPr="00191EAD">
        <w:rPr>
          <w:i/>
        </w:rPr>
        <w:t>Les entreprises et leurs réseaux: hommes, capitaux, techniques et pouvoirs</w:t>
      </w:r>
      <w:r w:rsidRPr="00191EAD">
        <w:t>, Paris, Presses de la Sorbonne, 1998.</w:t>
      </w:r>
    </w:p>
    <w:p w14:paraId="6F50F345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 "Musiques et culture pop", </w:t>
      </w:r>
      <w:r w:rsidRPr="00191EAD">
        <w:rPr>
          <w:i/>
        </w:rPr>
        <w:t>Revue française de civilisation britannique</w:t>
      </w:r>
      <w:r w:rsidRPr="00191EAD">
        <w:t>, vol X, No1 (1998).</w:t>
      </w:r>
    </w:p>
    <w:p w14:paraId="0F91A099" w14:textId="77777777" w:rsidR="00311279" w:rsidRPr="00523CC6" w:rsidRDefault="00311279" w:rsidP="00311279">
      <w:pPr>
        <w:tabs>
          <w:tab w:val="left" w:pos="9214"/>
        </w:tabs>
        <w:ind w:right="-142"/>
        <w:rPr>
          <w:b/>
        </w:rPr>
      </w:pPr>
      <w:r w:rsidRPr="00191EAD">
        <w:rPr>
          <w:iCs/>
          <w:color w:val="000000"/>
        </w:rPr>
        <w:t xml:space="preserve">- </w:t>
      </w:r>
      <w:r w:rsidRPr="00523CC6">
        <w:rPr>
          <w:b/>
          <w:i/>
          <w:color w:val="000000"/>
        </w:rPr>
        <w:t>Industrialisation et société , un siècle d'histoire industrielle du Royaume-Uni, 1873-1973</w:t>
      </w:r>
      <w:r w:rsidRPr="00523CC6">
        <w:rPr>
          <w:b/>
          <w:color w:val="000000"/>
        </w:rPr>
        <w:t>, Paris, SEDES, 230 pages, 1997.</w:t>
      </w:r>
    </w:p>
    <w:p w14:paraId="60CAB644" w14:textId="77777777" w:rsidR="00311279" w:rsidRPr="00523CC6" w:rsidRDefault="00311279" w:rsidP="00311279">
      <w:pPr>
        <w:tabs>
          <w:tab w:val="left" w:pos="9214"/>
        </w:tabs>
        <w:ind w:right="-142"/>
        <w:rPr>
          <w:b/>
          <w:u w:val="single"/>
        </w:rPr>
      </w:pPr>
      <w:r w:rsidRPr="00191EAD">
        <w:rPr>
          <w:iCs/>
          <w:color w:val="000000"/>
        </w:rPr>
        <w:t xml:space="preserve">- </w:t>
      </w:r>
      <w:r w:rsidRPr="00523CC6">
        <w:rPr>
          <w:b/>
          <w:i/>
          <w:color w:val="000000"/>
        </w:rPr>
        <w:t xml:space="preserve">Culture et société en Angleterre, de 1939  à nos jours , </w:t>
      </w:r>
      <w:r w:rsidRPr="00523CC6">
        <w:rPr>
          <w:b/>
          <w:color w:val="000000"/>
        </w:rPr>
        <w:t>Editions Belin, collection "Belin-Sup", 286 pages, 1997.</w:t>
      </w:r>
    </w:p>
    <w:p w14:paraId="5BBF40BE" w14:textId="77777777" w:rsidR="00311279" w:rsidRPr="00191EAD" w:rsidRDefault="00311279" w:rsidP="00311279">
      <w:pPr>
        <w:tabs>
          <w:tab w:val="left" w:pos="9214"/>
        </w:tabs>
        <w:ind w:right="-142"/>
        <w:rPr>
          <w:color w:val="000000"/>
        </w:rPr>
      </w:pPr>
      <w:r w:rsidRPr="00191EAD">
        <w:rPr>
          <w:i/>
          <w:iCs/>
        </w:rPr>
        <w:t>-« </w:t>
      </w:r>
      <w:r w:rsidRPr="00191EAD">
        <w:rPr>
          <w:iCs/>
          <w:color w:val="000000"/>
        </w:rPr>
        <w:t>La "culture pop" des années 60  en Angleterre : méthodes et enjeux historiques »</w:t>
      </w:r>
      <w:r w:rsidRPr="00191EAD">
        <w:rPr>
          <w:i/>
          <w:color w:val="000000"/>
        </w:rPr>
        <w:t xml:space="preserve">, </w:t>
      </w:r>
      <w:r w:rsidRPr="00191EAD">
        <w:rPr>
          <w:color w:val="000000"/>
        </w:rPr>
        <w:t>dans</w:t>
      </w:r>
      <w:r w:rsidRPr="00191EAD">
        <w:rPr>
          <w:i/>
          <w:color w:val="000000"/>
        </w:rPr>
        <w:t xml:space="preserve"> </w:t>
      </w:r>
      <w:r w:rsidRPr="00191EAD">
        <w:rPr>
          <w:color w:val="000000"/>
        </w:rPr>
        <w:t xml:space="preserve"> </w:t>
      </w:r>
      <w:r w:rsidRPr="00191EAD">
        <w:rPr>
          <w:i/>
          <w:iCs/>
          <w:color w:val="000000"/>
        </w:rPr>
        <w:t>Vingtième siècle. Revue d'histoire</w:t>
      </w:r>
      <w:r w:rsidRPr="00191EAD">
        <w:rPr>
          <w:color w:val="000000"/>
        </w:rPr>
        <w:t>, janvier-mars 1997.</w:t>
      </w:r>
    </w:p>
    <w:p w14:paraId="5323A465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rPr>
          <w:color w:val="000000"/>
        </w:rPr>
        <w:t>- « </w:t>
      </w:r>
      <w:r w:rsidRPr="00191EAD">
        <w:rPr>
          <w:iCs/>
        </w:rPr>
        <w:t>L'Angleterre depuis 1945 : les enjeux d'une histoire culturelle »</w:t>
      </w:r>
      <w:r w:rsidRPr="00191EAD">
        <w:t xml:space="preserve"> , </w:t>
      </w:r>
      <w:r w:rsidRPr="00191EAD">
        <w:rPr>
          <w:i/>
          <w:iCs/>
        </w:rPr>
        <w:t>Confluences</w:t>
      </w:r>
      <w:r w:rsidRPr="00191EAD">
        <w:rPr>
          <w:u w:val="single"/>
        </w:rPr>
        <w:t xml:space="preserve">, </w:t>
      </w:r>
      <w:r w:rsidRPr="00191EAD">
        <w:t>XIV, (1997), "Ecrits et Figures" .</w:t>
      </w:r>
    </w:p>
    <w:p w14:paraId="19669BB3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t xml:space="preserve">- "Qu'est-ce que la culture pop ?", </w:t>
      </w:r>
      <w:r w:rsidRPr="00191EAD">
        <w:rPr>
          <w:i/>
        </w:rPr>
        <w:t>Sciences Humaines</w:t>
      </w:r>
      <w:r w:rsidRPr="00191EAD">
        <w:t>, novembre 1997.</w:t>
      </w:r>
    </w:p>
    <w:p w14:paraId="106FCFD0" w14:textId="77777777" w:rsidR="00311279" w:rsidRPr="00995553" w:rsidRDefault="00311279" w:rsidP="00311279">
      <w:pPr>
        <w:tabs>
          <w:tab w:val="left" w:pos="9214"/>
        </w:tabs>
        <w:ind w:right="-142"/>
        <w:rPr>
          <w:b/>
          <w:bCs/>
          <w:u w:val="single"/>
        </w:rPr>
      </w:pPr>
      <w:r w:rsidRPr="00191EAD">
        <w:rPr>
          <w:iCs/>
        </w:rPr>
        <w:t>- « Autour de l'année 1968 en Angleterre : les composantes culturelles</w:t>
      </w:r>
      <w:r w:rsidRPr="00191EAD">
        <w:rPr>
          <w:i/>
        </w:rPr>
        <w:t xml:space="preserve"> »,  </w:t>
      </w:r>
      <w:r w:rsidRPr="00191EAD">
        <w:t xml:space="preserve"> </w:t>
      </w:r>
      <w:r w:rsidRPr="00191EAD">
        <w:rPr>
          <w:i/>
          <w:iCs/>
        </w:rPr>
        <w:t>Lettre d'Information de l'IHTP</w:t>
      </w:r>
      <w:r w:rsidRPr="00191EAD">
        <w:rPr>
          <w:u w:val="single"/>
        </w:rPr>
        <w:t xml:space="preserve"> </w:t>
      </w:r>
      <w:r w:rsidRPr="00191EAD">
        <w:t>No 15, CNRS (septembre 1996).</w:t>
      </w:r>
      <w:r w:rsidRPr="00191EAD">
        <w:rPr>
          <w:b/>
        </w:rPr>
        <w:br/>
      </w:r>
      <w:r w:rsidRPr="00995553">
        <w:rPr>
          <w:b/>
          <w:bCs/>
        </w:rPr>
        <w:t xml:space="preserve">- </w:t>
      </w:r>
      <w:r w:rsidRPr="00995553">
        <w:rPr>
          <w:b/>
          <w:bCs/>
          <w:i/>
          <w:color w:val="000000"/>
        </w:rPr>
        <w:t>L'Angleterre des Beatles, Une histoire culturelle des années soixante</w:t>
      </w:r>
      <w:r w:rsidRPr="00995553">
        <w:rPr>
          <w:b/>
          <w:bCs/>
          <w:color w:val="000000"/>
        </w:rPr>
        <w:t xml:space="preserve">, Paris, Editions </w:t>
      </w:r>
      <w:proofErr w:type="spellStart"/>
      <w:r w:rsidRPr="00995553">
        <w:rPr>
          <w:b/>
          <w:bCs/>
          <w:color w:val="000000"/>
        </w:rPr>
        <w:t>Kimé</w:t>
      </w:r>
      <w:proofErr w:type="spellEnd"/>
      <w:r w:rsidRPr="00995553">
        <w:rPr>
          <w:b/>
          <w:bCs/>
          <w:color w:val="000000"/>
        </w:rPr>
        <w:t>, 475 pages, préface de François Crouzet, 1995.</w:t>
      </w:r>
    </w:p>
    <w:p w14:paraId="2C84115E" w14:textId="77777777" w:rsidR="00311279" w:rsidRPr="00191EAD" w:rsidRDefault="00311279" w:rsidP="00311279">
      <w:pPr>
        <w:tabs>
          <w:tab w:val="left" w:pos="9214"/>
        </w:tabs>
        <w:ind w:right="-142"/>
        <w:rPr>
          <w:b/>
          <w:bCs/>
          <w:u w:val="single"/>
        </w:rPr>
      </w:pPr>
      <w:r w:rsidRPr="00191EAD">
        <w:rPr>
          <w:iCs/>
        </w:rPr>
        <w:t xml:space="preserve">- </w:t>
      </w:r>
      <w:r w:rsidRPr="00191EAD">
        <w:rPr>
          <w:i/>
        </w:rPr>
        <w:t xml:space="preserve">Le premier timbre-poste est anglais , </w:t>
      </w:r>
      <w:r w:rsidRPr="00191EAD">
        <w:rPr>
          <w:u w:val="single"/>
        </w:rPr>
        <w:t xml:space="preserve">L'Histoire , </w:t>
      </w:r>
      <w:r w:rsidRPr="00191EAD">
        <w:t>No 136 (1990)</w:t>
      </w:r>
    </w:p>
    <w:p w14:paraId="619AFC78" w14:textId="77777777" w:rsidR="00311279" w:rsidRPr="00191EAD" w:rsidRDefault="00311279" w:rsidP="00311279">
      <w:pPr>
        <w:tabs>
          <w:tab w:val="left" w:pos="9214"/>
        </w:tabs>
        <w:ind w:right="-142"/>
      </w:pPr>
      <w:r w:rsidRPr="00191EAD">
        <w:rPr>
          <w:iCs/>
        </w:rPr>
        <w:t xml:space="preserve">- </w:t>
      </w:r>
      <w:r w:rsidRPr="00191EAD">
        <w:rPr>
          <w:i/>
        </w:rPr>
        <w:t xml:space="preserve">Les inventeurs de la musique pop , </w:t>
      </w:r>
      <w:r w:rsidRPr="00191EAD">
        <w:rPr>
          <w:u w:val="single"/>
        </w:rPr>
        <w:t xml:space="preserve">L'Histoire , </w:t>
      </w:r>
      <w:r w:rsidRPr="00191EAD">
        <w:t>No 112 (1988)</w:t>
      </w:r>
    </w:p>
    <w:p w14:paraId="11D45FB6" w14:textId="77777777" w:rsidR="00311279" w:rsidRPr="00995553" w:rsidRDefault="00311279" w:rsidP="00311279">
      <w:pPr>
        <w:tabs>
          <w:tab w:val="left" w:pos="9214"/>
        </w:tabs>
        <w:ind w:right="-142"/>
        <w:rPr>
          <w:b/>
          <w:u w:val="single"/>
        </w:rPr>
      </w:pPr>
      <w:r w:rsidRPr="00191EAD">
        <w:rPr>
          <w:iCs/>
        </w:rPr>
        <w:t xml:space="preserve">- </w:t>
      </w:r>
      <w:r w:rsidRPr="00995553">
        <w:rPr>
          <w:b/>
          <w:i/>
        </w:rPr>
        <w:t xml:space="preserve">La Révolution Pop dans l'Angleterre des années 60 , </w:t>
      </w:r>
      <w:r w:rsidRPr="00995553">
        <w:rPr>
          <w:b/>
        </w:rPr>
        <w:t>Paris,</w:t>
      </w:r>
      <w:r w:rsidRPr="00995553">
        <w:rPr>
          <w:b/>
          <w:i/>
        </w:rPr>
        <w:t xml:space="preserve"> </w:t>
      </w:r>
      <w:r w:rsidRPr="00995553">
        <w:rPr>
          <w:b/>
        </w:rPr>
        <w:t>Editions de la Table Ronde, 253 pages et 30 illustrations in texte, 1986.</w:t>
      </w:r>
    </w:p>
    <w:p w14:paraId="1B6893F9" w14:textId="77777777" w:rsidR="00311279" w:rsidRDefault="00311279" w:rsidP="00311279">
      <w:pPr>
        <w:rPr>
          <w:sz w:val="28"/>
          <w:szCs w:val="28"/>
        </w:rPr>
      </w:pPr>
    </w:p>
    <w:p w14:paraId="16017C8B" w14:textId="77777777" w:rsidR="00292A1A" w:rsidRDefault="00292A1A" w:rsidP="00311279">
      <w:pPr>
        <w:rPr>
          <w:sz w:val="28"/>
          <w:szCs w:val="28"/>
        </w:rPr>
      </w:pPr>
    </w:p>
    <w:p w14:paraId="5213A61B" w14:textId="77777777" w:rsidR="00292A1A" w:rsidRDefault="00292A1A" w:rsidP="00311279">
      <w:pPr>
        <w:rPr>
          <w:sz w:val="28"/>
          <w:szCs w:val="28"/>
        </w:rPr>
      </w:pPr>
    </w:p>
    <w:p w14:paraId="56D829D5" w14:textId="77777777" w:rsidR="00292A1A" w:rsidRDefault="00292A1A" w:rsidP="00311279">
      <w:pPr>
        <w:rPr>
          <w:sz w:val="28"/>
          <w:szCs w:val="28"/>
        </w:rPr>
      </w:pPr>
    </w:p>
    <w:p w14:paraId="3DC9A9EB" w14:textId="77777777" w:rsidR="005370E4" w:rsidRDefault="005370E4" w:rsidP="00311279">
      <w:pPr>
        <w:rPr>
          <w:sz w:val="28"/>
          <w:szCs w:val="28"/>
        </w:rPr>
      </w:pPr>
    </w:p>
    <w:p w14:paraId="7C887888" w14:textId="77777777" w:rsidR="005370E4" w:rsidRDefault="005370E4" w:rsidP="00292A1A">
      <w:pPr>
        <w:rPr>
          <w:b/>
          <w:sz w:val="28"/>
          <w:szCs w:val="28"/>
        </w:rPr>
      </w:pPr>
    </w:p>
    <w:p w14:paraId="1A84E348" w14:textId="77777777" w:rsidR="005370E4" w:rsidRDefault="00292A1A" w:rsidP="00292A1A">
      <w:pPr>
        <w:rPr>
          <w:b/>
          <w:sz w:val="28"/>
          <w:szCs w:val="28"/>
        </w:rPr>
      </w:pPr>
      <w:r w:rsidRPr="00292A1A">
        <w:rPr>
          <w:b/>
          <w:sz w:val="28"/>
          <w:szCs w:val="28"/>
        </w:rPr>
        <w:t>2.</w:t>
      </w:r>
      <w:r w:rsidR="004D59A5">
        <w:rPr>
          <w:b/>
          <w:sz w:val="28"/>
          <w:szCs w:val="28"/>
        </w:rPr>
        <w:t>ARTICLES ET PUBLICATION</w:t>
      </w:r>
      <w:r w:rsidRPr="00292A1A">
        <w:rPr>
          <w:b/>
          <w:sz w:val="28"/>
          <w:szCs w:val="28"/>
        </w:rPr>
        <w:t>S EN LIGNE</w:t>
      </w:r>
      <w:r w:rsidR="005370E4">
        <w:rPr>
          <w:b/>
          <w:sz w:val="28"/>
          <w:szCs w:val="28"/>
        </w:rPr>
        <w:t xml:space="preserve"> (2008-2020)</w:t>
      </w:r>
    </w:p>
    <w:p w14:paraId="77100DF4" w14:textId="77777777" w:rsidR="00292A1A" w:rsidRPr="00292A1A" w:rsidRDefault="00292A1A" w:rsidP="00292A1A">
      <w:pPr>
        <w:rPr>
          <w:b/>
          <w:sz w:val="28"/>
          <w:szCs w:val="28"/>
        </w:rPr>
      </w:pPr>
      <w:r w:rsidRPr="00292A1A">
        <w:rPr>
          <w:b/>
          <w:sz w:val="28"/>
          <w:szCs w:val="28"/>
        </w:rPr>
        <w:t xml:space="preserve"> (numériques exclusivement</w:t>
      </w:r>
      <w:r w:rsidR="00430EBB">
        <w:rPr>
          <w:b/>
          <w:sz w:val="28"/>
          <w:szCs w:val="28"/>
        </w:rPr>
        <w:t xml:space="preserve">, la plupart sur </w:t>
      </w:r>
      <w:hyperlink r:id="rId7" w:history="1">
        <w:r w:rsidR="00430EBB" w:rsidRPr="00430EBB">
          <w:rPr>
            <w:rStyle w:val="Lienhypertexte"/>
            <w:b/>
            <w:sz w:val="28"/>
            <w:szCs w:val="28"/>
          </w:rPr>
          <w:t>berlemon.net</w:t>
        </w:r>
      </w:hyperlink>
      <w:r w:rsidRPr="00292A1A">
        <w:rPr>
          <w:b/>
          <w:sz w:val="28"/>
          <w:szCs w:val="28"/>
        </w:rPr>
        <w:t>)</w:t>
      </w:r>
      <w:r w:rsidR="005370E4">
        <w:rPr>
          <w:b/>
          <w:sz w:val="28"/>
          <w:szCs w:val="28"/>
        </w:rPr>
        <w:t xml:space="preserve"> </w:t>
      </w:r>
    </w:p>
    <w:p w14:paraId="3DF450D0" w14:textId="77777777" w:rsidR="00292A1A" w:rsidRPr="005370E4" w:rsidRDefault="00292A1A" w:rsidP="00292A1A">
      <w:pPr>
        <w:rPr>
          <w:b/>
          <w:sz w:val="28"/>
          <w:szCs w:val="28"/>
        </w:rPr>
      </w:pPr>
      <w:r w:rsidRPr="005370E4">
        <w:rPr>
          <w:b/>
          <w:sz w:val="28"/>
          <w:szCs w:val="28"/>
        </w:rPr>
        <w:t>A. HISTOIRE GENERALE</w:t>
      </w:r>
    </w:p>
    <w:p w14:paraId="60CD091D" w14:textId="77777777" w:rsidR="00292A1A" w:rsidRPr="00292A1A" w:rsidRDefault="00292A1A" w:rsidP="00292A1A">
      <w:pPr>
        <w:pStyle w:val="style42"/>
        <w:rPr>
          <w:sz w:val="28"/>
          <w:szCs w:val="28"/>
        </w:rPr>
      </w:pPr>
      <w:r w:rsidRPr="002372D6">
        <w:rPr>
          <w:sz w:val="28"/>
          <w:szCs w:val="28"/>
        </w:rPr>
        <w:t xml:space="preserve">La Commune de Paris </w:t>
      </w:r>
      <w:r w:rsidR="002372D6" w:rsidRPr="002372D6">
        <w:rPr>
          <w:sz w:val="28"/>
          <w:szCs w:val="28"/>
        </w:rPr>
        <w:t>(</w:t>
      </w:r>
      <w:r w:rsidR="002372D6">
        <w:rPr>
          <w:sz w:val="28"/>
          <w:szCs w:val="28"/>
        </w:rPr>
        <w:t>articles retirés en raison de la publication du livre</w:t>
      </w:r>
    </w:p>
    <w:p w14:paraId="34E3774D" w14:textId="77777777" w:rsidR="00292A1A" w:rsidRPr="00292A1A" w:rsidRDefault="00000000" w:rsidP="00292A1A">
      <w:pPr>
        <w:pStyle w:val="style42"/>
        <w:rPr>
          <w:sz w:val="28"/>
          <w:szCs w:val="28"/>
        </w:rPr>
      </w:pPr>
      <w:hyperlink r:id="rId8" w:history="1">
        <w:r w:rsidR="00292A1A" w:rsidRPr="00292A1A">
          <w:rPr>
            <w:rStyle w:val="Lienhypertexte"/>
            <w:sz w:val="28"/>
            <w:szCs w:val="28"/>
          </w:rPr>
          <w:t xml:space="preserve">Le bilan sanitaire d'une Europe en guerre </w:t>
        </w:r>
      </w:hyperlink>
    </w:p>
    <w:p w14:paraId="15648FAE" w14:textId="77777777" w:rsidR="00292A1A" w:rsidRPr="00292A1A" w:rsidRDefault="00000000" w:rsidP="00292A1A">
      <w:pPr>
        <w:pStyle w:val="style42"/>
        <w:rPr>
          <w:sz w:val="28"/>
          <w:szCs w:val="28"/>
        </w:rPr>
      </w:pPr>
      <w:hyperlink r:id="rId9" w:anchor="BILLETS" w:history="1">
        <w:r w:rsidR="00292A1A" w:rsidRPr="00292A1A">
          <w:rPr>
            <w:rStyle w:val="Lienhypertexte"/>
            <w:sz w:val="28"/>
            <w:szCs w:val="28"/>
          </w:rPr>
          <w:t>La faute de la république (la mémoire coloniale)</w:t>
        </w:r>
      </w:hyperlink>
    </w:p>
    <w:p w14:paraId="4DE8BD5C" w14:textId="77777777" w:rsidR="00292A1A" w:rsidRPr="00292A1A" w:rsidRDefault="00000000" w:rsidP="00292A1A">
      <w:pPr>
        <w:pStyle w:val="style42"/>
        <w:rPr>
          <w:sz w:val="28"/>
          <w:szCs w:val="28"/>
        </w:rPr>
      </w:pPr>
      <w:hyperlink r:id="rId10" w:anchor="mai" w:history="1">
        <w:r w:rsidR="00292A1A" w:rsidRPr="00292A1A">
          <w:rPr>
            <w:rStyle w:val="style154"/>
            <w:color w:val="0000FF"/>
            <w:sz w:val="28"/>
            <w:szCs w:val="28"/>
            <w:u w:val="single"/>
          </w:rPr>
          <w:t>Le 1er mai de Fourmies à Bastia</w:t>
        </w:r>
      </w:hyperlink>
    </w:p>
    <w:p w14:paraId="74B54045" w14:textId="77777777" w:rsidR="00292A1A" w:rsidRPr="00292A1A" w:rsidRDefault="00000000" w:rsidP="00292A1A">
      <w:pPr>
        <w:pStyle w:val="style1541"/>
        <w:rPr>
          <w:sz w:val="28"/>
          <w:szCs w:val="28"/>
        </w:rPr>
      </w:pPr>
      <w:hyperlink r:id="rId11" w:history="1">
        <w:r w:rsidR="00292A1A" w:rsidRPr="00292A1A">
          <w:rPr>
            <w:rStyle w:val="Lienhypertexte"/>
            <w:sz w:val="28"/>
            <w:szCs w:val="28"/>
          </w:rPr>
          <w:t>Les pandémies de grippe au XXème siècle</w:t>
        </w:r>
      </w:hyperlink>
    </w:p>
    <w:p w14:paraId="686F8CB4" w14:textId="77777777" w:rsidR="00292A1A" w:rsidRPr="00292A1A" w:rsidRDefault="00292A1A" w:rsidP="00292A1A">
      <w:pPr>
        <w:pStyle w:val="style163"/>
        <w:rPr>
          <w:sz w:val="28"/>
          <w:szCs w:val="28"/>
        </w:rPr>
      </w:pPr>
      <w:r w:rsidRPr="00292A1A">
        <w:rPr>
          <w:sz w:val="28"/>
          <w:szCs w:val="28"/>
        </w:rPr>
        <w:t>version imprimable</w:t>
      </w:r>
      <w:r w:rsidR="00A55308">
        <w:rPr>
          <w:noProof/>
          <w:color w:val="0000FF"/>
          <w:sz w:val="28"/>
          <w:szCs w:val="28"/>
        </w:rPr>
        <w:drawing>
          <wp:inline distT="0" distB="0" distL="0" distR="0" wp14:anchorId="7A607C52" wp14:editId="628E4A87">
            <wp:extent cx="142875" cy="142875"/>
            <wp:effectExtent l="19050" t="0" r="9525" b="0"/>
            <wp:docPr id="41" name="Picture 41" descr="http://berlemon.net/PD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erlemon.net/PDF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5B620" w14:textId="77777777" w:rsidR="00292A1A" w:rsidRPr="00292A1A" w:rsidRDefault="00000000" w:rsidP="00292A1A">
      <w:pPr>
        <w:pStyle w:val="style163"/>
        <w:rPr>
          <w:sz w:val="28"/>
          <w:szCs w:val="28"/>
        </w:rPr>
      </w:pPr>
      <w:hyperlink r:id="rId14" w:history="1">
        <w:r w:rsidR="00292A1A" w:rsidRPr="00292A1A">
          <w:rPr>
            <w:rStyle w:val="Lienhypertexte"/>
            <w:sz w:val="28"/>
            <w:szCs w:val="28"/>
          </w:rPr>
          <w:t>La grève (dans la philatélie française)</w:t>
        </w:r>
        <w:r w:rsidR="00292A1A" w:rsidRPr="00292A1A">
          <w:rPr>
            <w:color w:val="0000FF"/>
            <w:sz w:val="28"/>
            <w:szCs w:val="28"/>
            <w:u w:val="single"/>
          </w:rPr>
          <w:br/>
        </w:r>
      </w:hyperlink>
      <w:r w:rsidR="00292A1A" w:rsidRPr="00292A1A">
        <w:rPr>
          <w:sz w:val="28"/>
          <w:szCs w:val="28"/>
        </w:rPr>
        <w:t>version imprimable</w:t>
      </w:r>
      <w:r w:rsidR="00A55308">
        <w:rPr>
          <w:noProof/>
          <w:color w:val="0000FF"/>
          <w:sz w:val="28"/>
          <w:szCs w:val="28"/>
        </w:rPr>
        <w:drawing>
          <wp:inline distT="0" distB="0" distL="0" distR="0" wp14:anchorId="07CDF6E3" wp14:editId="03850DC7">
            <wp:extent cx="142875" cy="142875"/>
            <wp:effectExtent l="19050" t="0" r="9525" b="0"/>
            <wp:docPr id="42" name="Picture 42" descr="http://berlemon.net/PDF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erlemon.net/PDF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B035" w14:textId="77777777" w:rsidR="00292A1A" w:rsidRPr="00292A1A" w:rsidRDefault="00000000" w:rsidP="00292A1A">
      <w:pPr>
        <w:pStyle w:val="style163"/>
        <w:rPr>
          <w:sz w:val="28"/>
          <w:szCs w:val="28"/>
        </w:rPr>
      </w:pPr>
      <w:hyperlink r:id="rId16" w:history="1">
        <w:r w:rsidR="00292A1A" w:rsidRPr="00292A1A">
          <w:rPr>
            <w:rStyle w:val="Lienhypertexte"/>
            <w:sz w:val="28"/>
            <w:szCs w:val="28"/>
          </w:rPr>
          <w:t>Le Brexit, une histoire du sentiment européen au Royaume-Uni</w:t>
        </w:r>
      </w:hyperlink>
    </w:p>
    <w:p w14:paraId="03ECBF25" w14:textId="77777777" w:rsidR="00292A1A" w:rsidRDefault="00292A1A" w:rsidP="00292A1A">
      <w:pPr>
        <w:pStyle w:val="style163"/>
        <w:rPr>
          <w:sz w:val="28"/>
          <w:szCs w:val="28"/>
        </w:rPr>
      </w:pPr>
      <w:r w:rsidRPr="00292A1A">
        <w:rPr>
          <w:sz w:val="28"/>
          <w:szCs w:val="28"/>
        </w:rPr>
        <w:t>version imprimable</w:t>
      </w:r>
      <w:r w:rsidR="00A55308">
        <w:rPr>
          <w:noProof/>
          <w:color w:val="0000FF"/>
          <w:sz w:val="28"/>
          <w:szCs w:val="28"/>
        </w:rPr>
        <w:drawing>
          <wp:inline distT="0" distB="0" distL="0" distR="0" wp14:anchorId="226E3E52" wp14:editId="7A599E03">
            <wp:extent cx="142875" cy="142875"/>
            <wp:effectExtent l="19050" t="0" r="9525" b="0"/>
            <wp:docPr id="43" name="Picture 43" descr="http://berlemon.net/PDF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erlemon.net/PDF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D9269" w14:textId="77777777" w:rsidR="00292A1A" w:rsidRPr="00292A1A" w:rsidRDefault="00292A1A" w:rsidP="00292A1A">
      <w:pPr>
        <w:pStyle w:val="style163"/>
        <w:rPr>
          <w:sz w:val="28"/>
          <w:szCs w:val="28"/>
        </w:rPr>
      </w:pPr>
      <w:r>
        <w:rPr>
          <w:sz w:val="28"/>
          <w:szCs w:val="28"/>
        </w:rPr>
        <w:t xml:space="preserve">50ème ANNIVERSAIRE DE MAI 68 </w:t>
      </w:r>
    </w:p>
    <w:p w14:paraId="029680D1" w14:textId="77777777" w:rsidR="00292A1A" w:rsidRPr="00292A1A" w:rsidRDefault="00000000" w:rsidP="00292A1A">
      <w:pPr>
        <w:pStyle w:val="style163"/>
        <w:rPr>
          <w:sz w:val="28"/>
          <w:szCs w:val="28"/>
        </w:rPr>
      </w:pPr>
      <w:hyperlink r:id="rId18" w:history="1">
        <w:r w:rsidR="00292A1A" w:rsidRPr="00292A1A">
          <w:rPr>
            <w:rStyle w:val="Lienhypertexte"/>
            <w:sz w:val="28"/>
            <w:szCs w:val="28"/>
          </w:rPr>
          <w:t>Février 1968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5B0FCB34" wp14:editId="07F37C4F">
            <wp:extent cx="142875" cy="142875"/>
            <wp:effectExtent l="19050" t="0" r="9525" b="0"/>
            <wp:docPr id="45" name="Picture 45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88E04" w14:textId="77777777" w:rsidR="00292A1A" w:rsidRPr="00292A1A" w:rsidRDefault="00000000" w:rsidP="00292A1A">
      <w:pPr>
        <w:pStyle w:val="style163"/>
        <w:rPr>
          <w:sz w:val="28"/>
          <w:szCs w:val="28"/>
        </w:rPr>
      </w:pPr>
      <w:hyperlink r:id="rId19" w:history="1">
        <w:r w:rsidR="00292A1A" w:rsidRPr="00292A1A">
          <w:rPr>
            <w:rStyle w:val="Lienhypertexte"/>
            <w:sz w:val="28"/>
            <w:szCs w:val="28"/>
          </w:rPr>
          <w:t>Mars 1968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22F4A430" wp14:editId="1E4B95D7">
            <wp:extent cx="142875" cy="142875"/>
            <wp:effectExtent l="19050" t="0" r="9525" b="0"/>
            <wp:docPr id="46" name="Picture 46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D2339" w14:textId="77777777" w:rsidR="00292A1A" w:rsidRPr="00292A1A" w:rsidRDefault="00000000" w:rsidP="00292A1A">
      <w:pPr>
        <w:pStyle w:val="style163"/>
        <w:rPr>
          <w:sz w:val="28"/>
          <w:szCs w:val="28"/>
        </w:rPr>
      </w:pPr>
      <w:hyperlink r:id="rId20" w:history="1">
        <w:r w:rsidR="00292A1A" w:rsidRPr="00292A1A">
          <w:rPr>
            <w:rStyle w:val="Lienhypertexte"/>
            <w:sz w:val="28"/>
            <w:szCs w:val="28"/>
          </w:rPr>
          <w:t>Avril 1968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54C008C2" wp14:editId="661CE865">
            <wp:extent cx="142875" cy="142875"/>
            <wp:effectExtent l="19050" t="0" r="9525" b="0"/>
            <wp:docPr id="47" name="Picture 47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CFE2C" w14:textId="77777777" w:rsidR="00292A1A" w:rsidRPr="00292A1A" w:rsidRDefault="00000000" w:rsidP="00292A1A">
      <w:pPr>
        <w:pStyle w:val="style163"/>
        <w:rPr>
          <w:sz w:val="28"/>
          <w:szCs w:val="28"/>
        </w:rPr>
      </w:pPr>
      <w:hyperlink r:id="rId21" w:history="1">
        <w:r w:rsidR="00292A1A" w:rsidRPr="00292A1A">
          <w:rPr>
            <w:rStyle w:val="Lienhypertexte"/>
            <w:sz w:val="28"/>
            <w:szCs w:val="28"/>
          </w:rPr>
          <w:t>Mai 1968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7E0C566F" wp14:editId="3A5CE82B">
            <wp:extent cx="142875" cy="142875"/>
            <wp:effectExtent l="19050" t="0" r="9525" b="0"/>
            <wp:docPr id="48" name="Picture 48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FCE3A" w14:textId="77777777" w:rsidR="00292A1A" w:rsidRPr="00292A1A" w:rsidRDefault="00000000" w:rsidP="00292A1A">
      <w:pPr>
        <w:pStyle w:val="style163"/>
        <w:rPr>
          <w:sz w:val="28"/>
          <w:szCs w:val="28"/>
        </w:rPr>
      </w:pPr>
      <w:hyperlink r:id="rId22" w:history="1">
        <w:r w:rsidR="00292A1A" w:rsidRPr="00292A1A">
          <w:rPr>
            <w:rStyle w:val="Lienhypertexte"/>
            <w:sz w:val="28"/>
            <w:szCs w:val="28"/>
          </w:rPr>
          <w:t>Eté 1968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19439F9A" wp14:editId="524E9296">
            <wp:extent cx="142875" cy="142875"/>
            <wp:effectExtent l="19050" t="0" r="9525" b="0"/>
            <wp:docPr id="49" name="Picture 49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764A8" w14:textId="77777777" w:rsidR="005370E4" w:rsidRPr="00292A1A" w:rsidRDefault="00000000" w:rsidP="00292A1A">
      <w:pPr>
        <w:pStyle w:val="style163"/>
        <w:rPr>
          <w:sz w:val="28"/>
          <w:szCs w:val="28"/>
        </w:rPr>
      </w:pPr>
      <w:hyperlink r:id="rId23" w:history="1">
        <w:r w:rsidR="00292A1A" w:rsidRPr="00292A1A">
          <w:rPr>
            <w:rStyle w:val="Lienhypertexte"/>
            <w:sz w:val="28"/>
            <w:szCs w:val="28"/>
          </w:rPr>
          <w:t>Après 1968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2B5A74D0" wp14:editId="48400DC1">
            <wp:extent cx="142875" cy="142875"/>
            <wp:effectExtent l="19050" t="0" r="9525" b="0"/>
            <wp:docPr id="50" name="Picture 50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D55DA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24" w:history="1">
        <w:r w:rsidR="00292A1A" w:rsidRPr="00430EBB">
          <w:rPr>
            <w:rStyle w:val="Lienhypertexte"/>
            <w:sz w:val="28"/>
            <w:szCs w:val="28"/>
          </w:rPr>
          <w:t>LES JEUX OLYMPIQUES DANS LA PHILATELIE FRANCAISE</w:t>
        </w:r>
      </w:hyperlink>
    </w:p>
    <w:p w14:paraId="5F135759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25" w:history="1">
        <w:r w:rsidR="00292A1A" w:rsidRPr="00430EBB">
          <w:rPr>
            <w:rStyle w:val="Lienhypertexte"/>
            <w:sz w:val="28"/>
            <w:szCs w:val="28"/>
          </w:rPr>
          <w:t>En attendant le centenaire du 11 novembre 1918</w:t>
        </w:r>
      </w:hyperlink>
    </w:p>
    <w:p w14:paraId="040AD24B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26" w:history="1">
        <w:r w:rsidR="00292A1A" w:rsidRPr="00430EBB">
          <w:rPr>
            <w:rStyle w:val="Lienhypertexte"/>
            <w:sz w:val="28"/>
            <w:szCs w:val="28"/>
          </w:rPr>
          <w:t>Le clivage droite/gauche obsolète ?</w:t>
        </w:r>
      </w:hyperlink>
    </w:p>
    <w:p w14:paraId="2E323C5F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27" w:history="1">
        <w:r w:rsidR="00292A1A" w:rsidRPr="00430EBB">
          <w:rPr>
            <w:rStyle w:val="Lienhypertexte"/>
            <w:sz w:val="28"/>
            <w:szCs w:val="28"/>
          </w:rPr>
          <w:t>Les élections présidentielles (4) : Mes présidents, essai d'</w:t>
        </w:r>
        <w:r w:rsidR="00430EBB" w:rsidRPr="00430EBB">
          <w:rPr>
            <w:rStyle w:val="Lienhypertexte"/>
            <w:sz w:val="28"/>
            <w:szCs w:val="28"/>
          </w:rPr>
          <w:t>ego histoire</w:t>
        </w:r>
      </w:hyperlink>
    </w:p>
    <w:p w14:paraId="5842DA08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28" w:history="1">
        <w:r w:rsidR="00292A1A" w:rsidRPr="00430EBB">
          <w:rPr>
            <w:rStyle w:val="Lienhypertexte"/>
            <w:sz w:val="28"/>
            <w:szCs w:val="28"/>
          </w:rPr>
          <w:t>Les élections présidentielles (3) : la philatélie présidentielle</w:t>
        </w:r>
      </w:hyperlink>
    </w:p>
    <w:p w14:paraId="17B356BA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29" w:history="1">
        <w:r w:rsidR="00292A1A" w:rsidRPr="00430EBB">
          <w:rPr>
            <w:rStyle w:val="Lienhypertexte"/>
            <w:sz w:val="28"/>
            <w:szCs w:val="28"/>
          </w:rPr>
          <w:t>Les élections présidentielles (2) : l'année 1848</w:t>
        </w:r>
      </w:hyperlink>
    </w:p>
    <w:p w14:paraId="5612CDAC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0" w:tgtFrame="_blank" w:history="1">
        <w:r w:rsidR="00292A1A" w:rsidRPr="00430EBB">
          <w:rPr>
            <w:rStyle w:val="Lienhypertexte"/>
            <w:sz w:val="28"/>
            <w:szCs w:val="28"/>
          </w:rPr>
          <w:t>Les élections présidentielles (1) : c'est l'histoire d'un mec</w:t>
        </w:r>
      </w:hyperlink>
    </w:p>
    <w:p w14:paraId="2A6930DA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1" w:history="1">
        <w:r w:rsidR="00292A1A" w:rsidRPr="00430EBB">
          <w:rPr>
            <w:rStyle w:val="Lienhypertexte"/>
            <w:sz w:val="28"/>
            <w:szCs w:val="28"/>
          </w:rPr>
          <w:t>Mémoires philatéliques de la Commune</w:t>
        </w:r>
      </w:hyperlink>
      <w:r w:rsidR="00430EBB">
        <w:rPr>
          <w:sz w:val="28"/>
          <w:szCs w:val="28"/>
        </w:rPr>
        <w:t xml:space="preserve"> </w:t>
      </w:r>
    </w:p>
    <w:p w14:paraId="2083EE38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2" w:history="1">
        <w:r w:rsidR="00292A1A" w:rsidRPr="00430EBB">
          <w:rPr>
            <w:rStyle w:val="Lienhypertexte"/>
            <w:sz w:val="28"/>
            <w:szCs w:val="28"/>
          </w:rPr>
          <w:t xml:space="preserve">Alain </w:t>
        </w:r>
        <w:proofErr w:type="spellStart"/>
        <w:r w:rsidR="00292A1A" w:rsidRPr="00430EBB">
          <w:rPr>
            <w:rStyle w:val="Lienhypertexte"/>
            <w:sz w:val="28"/>
            <w:szCs w:val="28"/>
          </w:rPr>
          <w:t>Dewerpe</w:t>
        </w:r>
        <w:proofErr w:type="spellEnd"/>
      </w:hyperlink>
    </w:p>
    <w:p w14:paraId="005697B7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3" w:tgtFrame="_blank" w:history="1">
        <w:r w:rsidR="00292A1A" w:rsidRPr="00430EBB">
          <w:rPr>
            <w:rStyle w:val="Lienhypertexte"/>
            <w:sz w:val="28"/>
            <w:szCs w:val="28"/>
          </w:rPr>
          <w:t>La libération d’Auschwitz et la Shoah : perspectives historiques et mémorielles</w:t>
        </w:r>
      </w:hyperlink>
    </w:p>
    <w:p w14:paraId="1506F1E5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4" w:history="1">
        <w:r w:rsidR="00292A1A" w:rsidRPr="00430EBB">
          <w:rPr>
            <w:rStyle w:val="Lienhypertexte"/>
            <w:sz w:val="28"/>
            <w:szCs w:val="28"/>
          </w:rPr>
          <w:t>Histoire et philatélie</w:t>
        </w:r>
      </w:hyperlink>
    </w:p>
    <w:p w14:paraId="467A8A53" w14:textId="77777777" w:rsidR="00430EBB" w:rsidRDefault="00000000" w:rsidP="00292A1A">
      <w:pPr>
        <w:pStyle w:val="style163"/>
        <w:rPr>
          <w:sz w:val="28"/>
          <w:szCs w:val="28"/>
        </w:rPr>
      </w:pPr>
      <w:hyperlink r:id="rId35" w:history="1">
        <w:r w:rsidR="00292A1A" w:rsidRPr="00430EBB">
          <w:rPr>
            <w:rStyle w:val="Lienhypertexte"/>
            <w:sz w:val="28"/>
            <w:szCs w:val="28"/>
          </w:rPr>
          <w:t>Le 4 septembre 1870</w:t>
        </w:r>
        <w:r w:rsidR="00292A1A" w:rsidRPr="00430EBB">
          <w:rPr>
            <w:color w:val="0000FF"/>
            <w:sz w:val="28"/>
            <w:szCs w:val="28"/>
            <w:u w:val="single"/>
          </w:rPr>
          <w:br/>
        </w:r>
      </w:hyperlink>
    </w:p>
    <w:p w14:paraId="661979D5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6" w:history="1">
        <w:r w:rsidR="00292A1A" w:rsidRPr="00430EBB">
          <w:rPr>
            <w:rStyle w:val="Lienhypertexte"/>
            <w:sz w:val="28"/>
            <w:szCs w:val="28"/>
          </w:rPr>
          <w:t xml:space="preserve">Constant </w:t>
        </w:r>
        <w:proofErr w:type="spellStart"/>
        <w:r w:rsidR="00292A1A" w:rsidRPr="00430EBB">
          <w:rPr>
            <w:rStyle w:val="Lienhypertexte"/>
            <w:sz w:val="28"/>
            <w:szCs w:val="28"/>
          </w:rPr>
          <w:t>Verlot</w:t>
        </w:r>
        <w:proofErr w:type="spellEnd"/>
      </w:hyperlink>
    </w:p>
    <w:p w14:paraId="7A63D111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7" w:tgtFrame="_blank" w:history="1">
        <w:r w:rsidR="00292A1A" w:rsidRPr="00430EBB">
          <w:rPr>
            <w:rStyle w:val="Lienhypertexte"/>
            <w:sz w:val="28"/>
            <w:szCs w:val="28"/>
          </w:rPr>
          <w:t>Qui a inventé l'école ?</w:t>
        </w:r>
      </w:hyperlink>
    </w:p>
    <w:p w14:paraId="62588092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8" w:tgtFrame="_blank" w:history="1">
        <w:r w:rsidR="00292A1A" w:rsidRPr="00430EBB">
          <w:rPr>
            <w:rStyle w:val="Lienhypertexte"/>
            <w:sz w:val="28"/>
            <w:szCs w:val="28"/>
          </w:rPr>
          <w:t xml:space="preserve">Du tour de France au tour de la France </w:t>
        </w:r>
      </w:hyperlink>
    </w:p>
    <w:p w14:paraId="78494391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39" w:tgtFrame="_blank" w:history="1">
        <w:r w:rsidR="00292A1A" w:rsidRPr="00430EBB">
          <w:rPr>
            <w:rStyle w:val="Lienhypertexte"/>
            <w:b/>
            <w:bCs/>
            <w:sz w:val="28"/>
            <w:szCs w:val="28"/>
          </w:rPr>
          <w:t xml:space="preserve">Croire en l'Histoire ? </w:t>
        </w:r>
      </w:hyperlink>
    </w:p>
    <w:p w14:paraId="2DB20C69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0" w:tgtFrame="_blank" w:history="1">
        <w:r w:rsidR="00292A1A" w:rsidRPr="00430EBB">
          <w:rPr>
            <w:rStyle w:val="Lienhypertexte"/>
            <w:sz w:val="28"/>
            <w:szCs w:val="28"/>
          </w:rPr>
          <w:t>Comment naît une révolution ?</w:t>
        </w:r>
      </w:hyperlink>
    </w:p>
    <w:p w14:paraId="2292E001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1" w:tgtFrame="_blank" w:history="1">
        <w:r w:rsidR="00292A1A" w:rsidRPr="00430EBB">
          <w:rPr>
            <w:rStyle w:val="Lienhypertexte"/>
            <w:sz w:val="28"/>
            <w:szCs w:val="28"/>
          </w:rPr>
          <w:t>"14"</w:t>
        </w:r>
      </w:hyperlink>
    </w:p>
    <w:p w14:paraId="77A84141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2" w:tgtFrame="_blank" w:history="1">
        <w:r w:rsidR="00292A1A" w:rsidRPr="00430EBB">
          <w:rPr>
            <w:rStyle w:val="Lienhypertexte"/>
            <w:sz w:val="28"/>
            <w:szCs w:val="28"/>
          </w:rPr>
          <w:t>Le manifeste de 1876</w:t>
        </w:r>
      </w:hyperlink>
    </w:p>
    <w:p w14:paraId="0CDC51FA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3" w:history="1">
        <w:r w:rsidR="00292A1A" w:rsidRPr="00430EBB">
          <w:rPr>
            <w:rStyle w:val="Lienhypertexte"/>
            <w:sz w:val="28"/>
            <w:szCs w:val="28"/>
          </w:rPr>
          <w:t>La Libération de la France</w:t>
        </w:r>
      </w:hyperlink>
    </w:p>
    <w:p w14:paraId="7B41A4EE" w14:textId="77777777" w:rsidR="00292A1A" w:rsidRPr="00430EBB" w:rsidRDefault="00000000" w:rsidP="00292A1A">
      <w:pPr>
        <w:pStyle w:val="style164"/>
        <w:rPr>
          <w:sz w:val="28"/>
          <w:szCs w:val="28"/>
        </w:rPr>
      </w:pPr>
      <w:hyperlink r:id="rId44" w:tgtFrame="_blank" w:history="1">
        <w:r w:rsidR="00292A1A" w:rsidRPr="00430EBB">
          <w:rPr>
            <w:rStyle w:val="Lienhypertexte"/>
            <w:sz w:val="28"/>
            <w:szCs w:val="28"/>
          </w:rPr>
          <w:t>l'année 1962</w:t>
        </w:r>
      </w:hyperlink>
    </w:p>
    <w:p w14:paraId="206138BF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5" w:history="1">
        <w:r w:rsidR="00292A1A" w:rsidRPr="00430EBB">
          <w:rPr>
            <w:rStyle w:val="Lienhypertexte"/>
            <w:sz w:val="28"/>
            <w:szCs w:val="28"/>
          </w:rPr>
          <w:t>Le 11 novembre, "lieu de mémoire"</w:t>
        </w:r>
      </w:hyperlink>
    </w:p>
    <w:p w14:paraId="4CCABBA5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6" w:history="1">
        <w:r w:rsidR="00292A1A" w:rsidRPr="00430EBB">
          <w:rPr>
            <w:rStyle w:val="Lienhypertexte"/>
            <w:sz w:val="28"/>
            <w:szCs w:val="28"/>
          </w:rPr>
          <w:t>Séisme au Sénat</w:t>
        </w:r>
      </w:hyperlink>
    </w:p>
    <w:p w14:paraId="188D94FE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7" w:history="1">
        <w:r w:rsidR="00292A1A" w:rsidRPr="00430EBB">
          <w:rPr>
            <w:rStyle w:val="Lienhypertexte"/>
            <w:sz w:val="28"/>
            <w:szCs w:val="28"/>
          </w:rPr>
          <w:t>Le 10 mai 1981</w:t>
        </w:r>
      </w:hyperlink>
    </w:p>
    <w:p w14:paraId="0A9984E8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8" w:tgtFrame="_blank" w:history="1">
        <w:r w:rsidR="00292A1A" w:rsidRPr="00430EBB">
          <w:rPr>
            <w:rStyle w:val="Lienhypertexte"/>
            <w:sz w:val="28"/>
            <w:szCs w:val="28"/>
          </w:rPr>
          <w:t>En avant !</w:t>
        </w:r>
      </w:hyperlink>
    </w:p>
    <w:p w14:paraId="3E8C6756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49" w:tgtFrame="_blank" w:history="1">
        <w:r w:rsidR="00292A1A" w:rsidRPr="00430EBB">
          <w:rPr>
            <w:rStyle w:val="Lienhypertexte"/>
            <w:sz w:val="28"/>
            <w:szCs w:val="28"/>
          </w:rPr>
          <w:t>LE CNR</w:t>
        </w:r>
      </w:hyperlink>
    </w:p>
    <w:p w14:paraId="2B652AC8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50" w:tgtFrame="_blank" w:history="1">
        <w:r w:rsidR="00292A1A" w:rsidRPr="00430EBB">
          <w:rPr>
            <w:rStyle w:val="Lienhypertexte"/>
            <w:sz w:val="28"/>
            <w:szCs w:val="28"/>
          </w:rPr>
          <w:t>La dérision</w:t>
        </w:r>
      </w:hyperlink>
    </w:p>
    <w:p w14:paraId="6326FAA5" w14:textId="77777777" w:rsidR="00292A1A" w:rsidRPr="00430EBB" w:rsidRDefault="00000000" w:rsidP="00292A1A">
      <w:pPr>
        <w:pStyle w:val="style163"/>
        <w:rPr>
          <w:sz w:val="28"/>
          <w:szCs w:val="28"/>
        </w:rPr>
      </w:pPr>
      <w:hyperlink r:id="rId51" w:history="1">
        <w:r w:rsidR="00292A1A" w:rsidRPr="00430EBB">
          <w:rPr>
            <w:rStyle w:val="Lienhypertexte"/>
            <w:sz w:val="28"/>
            <w:szCs w:val="28"/>
          </w:rPr>
          <w:t>La fin des paysans ?</w:t>
        </w:r>
      </w:hyperlink>
    </w:p>
    <w:p w14:paraId="696A6A6C" w14:textId="77777777" w:rsidR="00292A1A" w:rsidRPr="00430EBB" w:rsidRDefault="00000000" w:rsidP="00430EBB">
      <w:pPr>
        <w:pStyle w:val="style163"/>
        <w:rPr>
          <w:sz w:val="28"/>
          <w:szCs w:val="28"/>
        </w:rPr>
      </w:pPr>
      <w:hyperlink r:id="rId52" w:history="1">
        <w:r w:rsidR="00292A1A" w:rsidRPr="00430EBB">
          <w:rPr>
            <w:rStyle w:val="Lienhypertexte"/>
            <w:sz w:val="28"/>
            <w:szCs w:val="28"/>
          </w:rPr>
          <w:t>De l'Histoire "</w:t>
        </w:r>
        <w:proofErr w:type="spellStart"/>
        <w:r w:rsidR="00292A1A" w:rsidRPr="00430EBB">
          <w:rPr>
            <w:rStyle w:val="Lienhypertexte"/>
            <w:sz w:val="28"/>
            <w:szCs w:val="28"/>
          </w:rPr>
          <w:t>bling</w:t>
        </w:r>
        <w:proofErr w:type="spellEnd"/>
        <w:r w:rsidR="00292A1A" w:rsidRPr="00430EBB">
          <w:rPr>
            <w:rStyle w:val="Lienhypertexte"/>
            <w:sz w:val="28"/>
            <w:szCs w:val="28"/>
          </w:rPr>
          <w:t xml:space="preserve"> </w:t>
        </w:r>
        <w:proofErr w:type="spellStart"/>
        <w:r w:rsidR="00292A1A" w:rsidRPr="00430EBB">
          <w:rPr>
            <w:rStyle w:val="Lienhypertexte"/>
            <w:sz w:val="28"/>
            <w:szCs w:val="28"/>
          </w:rPr>
          <w:t>bling</w:t>
        </w:r>
        <w:proofErr w:type="spellEnd"/>
        <w:r w:rsidR="00292A1A" w:rsidRPr="00430EBB">
          <w:rPr>
            <w:rStyle w:val="Lienhypertexte"/>
            <w:sz w:val="28"/>
            <w:szCs w:val="28"/>
          </w:rPr>
          <w:t>" et autres usages de l'Histoire</w:t>
        </w:r>
      </w:hyperlink>
    </w:p>
    <w:p w14:paraId="3281B350" w14:textId="77777777" w:rsidR="00292A1A" w:rsidRDefault="005370E4" w:rsidP="00292A1A">
      <w:pPr>
        <w:pStyle w:val="style64"/>
        <w:rPr>
          <w:b/>
          <w:sz w:val="28"/>
          <w:szCs w:val="28"/>
        </w:rPr>
      </w:pPr>
      <w:r w:rsidRPr="005370E4">
        <w:rPr>
          <w:b/>
          <w:sz w:val="28"/>
          <w:szCs w:val="28"/>
        </w:rPr>
        <w:t xml:space="preserve">B. </w:t>
      </w:r>
      <w:r w:rsidR="00292A1A" w:rsidRPr="005370E4">
        <w:rPr>
          <w:b/>
          <w:sz w:val="28"/>
          <w:szCs w:val="28"/>
        </w:rPr>
        <w:t>CULTURE POP, MUSIQUE POP, LA CULTURE DE MASSE, CONTRE-CULTURE</w:t>
      </w:r>
      <w:r w:rsidR="000100F8">
        <w:rPr>
          <w:b/>
          <w:sz w:val="28"/>
          <w:szCs w:val="28"/>
        </w:rPr>
        <w:t>, CHANSON</w:t>
      </w:r>
    </w:p>
    <w:p w14:paraId="34C8C421" w14:textId="77777777" w:rsidR="000100F8" w:rsidRPr="000100F8" w:rsidRDefault="00000000" w:rsidP="00292A1A">
      <w:pPr>
        <w:pStyle w:val="style64"/>
        <w:rPr>
          <w:sz w:val="28"/>
          <w:szCs w:val="28"/>
        </w:rPr>
      </w:pPr>
      <w:hyperlink r:id="rId53" w:history="1">
        <w:r w:rsidR="000100F8" w:rsidRPr="000100F8">
          <w:rPr>
            <w:rStyle w:val="Lienhypertexte"/>
            <w:sz w:val="28"/>
            <w:szCs w:val="28"/>
          </w:rPr>
          <w:t>Hommage à Brassens</w:t>
        </w:r>
      </w:hyperlink>
    </w:p>
    <w:p w14:paraId="1518E515" w14:textId="77777777" w:rsidR="000100F8" w:rsidRDefault="000100F8" w:rsidP="00292A1A">
      <w:pPr>
        <w:pStyle w:val="style64"/>
        <w:rPr>
          <w:sz w:val="28"/>
          <w:szCs w:val="28"/>
        </w:rPr>
      </w:pPr>
      <w:r w:rsidRPr="000100F8">
        <w:rPr>
          <w:sz w:val="28"/>
          <w:szCs w:val="28"/>
        </w:rPr>
        <w:t xml:space="preserve">Hommage à </w:t>
      </w:r>
      <w:proofErr w:type="spellStart"/>
      <w:r w:rsidRPr="000100F8">
        <w:rPr>
          <w:sz w:val="28"/>
          <w:szCs w:val="28"/>
        </w:rPr>
        <w:t>Josephine</w:t>
      </w:r>
      <w:proofErr w:type="spellEnd"/>
      <w:r w:rsidRPr="000100F8">
        <w:rPr>
          <w:sz w:val="28"/>
          <w:szCs w:val="28"/>
        </w:rPr>
        <w:t xml:space="preserve"> Baker</w:t>
      </w:r>
    </w:p>
    <w:p w14:paraId="771907DB" w14:textId="77777777" w:rsidR="000100F8" w:rsidRPr="000100F8" w:rsidRDefault="00000000" w:rsidP="00292A1A">
      <w:pPr>
        <w:pStyle w:val="style64"/>
        <w:rPr>
          <w:sz w:val="28"/>
          <w:szCs w:val="28"/>
        </w:rPr>
      </w:pPr>
      <w:hyperlink r:id="rId54" w:history="1">
        <w:r w:rsidR="000100F8" w:rsidRPr="000100F8">
          <w:rPr>
            <w:rStyle w:val="Lienhypertexte"/>
            <w:sz w:val="28"/>
            <w:szCs w:val="28"/>
          </w:rPr>
          <w:t>Chansons de Noel</w:t>
        </w:r>
      </w:hyperlink>
      <w:r w:rsidR="000100F8">
        <w:rPr>
          <w:sz w:val="28"/>
          <w:szCs w:val="28"/>
        </w:rPr>
        <w:t xml:space="preserve"> </w:t>
      </w:r>
    </w:p>
    <w:p w14:paraId="164F435D" w14:textId="77777777" w:rsidR="00430EBB" w:rsidRPr="00430EBB" w:rsidRDefault="00000000" w:rsidP="00292A1A">
      <w:pPr>
        <w:pStyle w:val="style64"/>
        <w:rPr>
          <w:sz w:val="28"/>
          <w:szCs w:val="28"/>
          <w:lang w:val="en-US"/>
        </w:rPr>
      </w:pPr>
      <w:hyperlink r:id="rId55" w:history="1">
        <w:r w:rsidR="00292A1A" w:rsidRPr="00430EBB">
          <w:rPr>
            <w:rStyle w:val="Lienhypertexte"/>
            <w:sz w:val="28"/>
            <w:szCs w:val="28"/>
            <w:lang w:val="en-US"/>
          </w:rPr>
          <w:t>John Lennon</w:t>
        </w:r>
      </w:hyperlink>
    </w:p>
    <w:p w14:paraId="79D8025A" w14:textId="77777777" w:rsidR="00292A1A" w:rsidRPr="00430EBB" w:rsidRDefault="00292A1A" w:rsidP="00292A1A">
      <w:pPr>
        <w:pStyle w:val="style64"/>
        <w:rPr>
          <w:sz w:val="28"/>
          <w:szCs w:val="28"/>
          <w:lang w:val="en-US"/>
        </w:rPr>
      </w:pPr>
      <w:r w:rsidRPr="00430EBB">
        <w:rPr>
          <w:sz w:val="28"/>
          <w:szCs w:val="28"/>
          <w:lang w:val="en-US"/>
        </w:rPr>
        <w:t xml:space="preserve"> </w:t>
      </w:r>
      <w:hyperlink r:id="rId56" w:history="1">
        <w:r w:rsidRPr="00430EBB">
          <w:rPr>
            <w:rStyle w:val="Lienhypertexte"/>
            <w:sz w:val="28"/>
            <w:szCs w:val="28"/>
            <w:lang w:val="en-US"/>
          </w:rPr>
          <w:t xml:space="preserve">Eric Clapton </w:t>
        </w:r>
      </w:hyperlink>
    </w:p>
    <w:p w14:paraId="6EDF200B" w14:textId="77777777" w:rsidR="00292A1A" w:rsidRPr="00430EBB" w:rsidRDefault="00000000" w:rsidP="00292A1A">
      <w:pPr>
        <w:pStyle w:val="style64"/>
        <w:rPr>
          <w:sz w:val="28"/>
          <w:szCs w:val="28"/>
          <w:lang w:val="en-US"/>
        </w:rPr>
      </w:pPr>
      <w:hyperlink r:id="rId57" w:history="1">
        <w:r w:rsidR="00292A1A" w:rsidRPr="00430EBB">
          <w:rPr>
            <w:rStyle w:val="Lienhypertexte"/>
            <w:sz w:val="28"/>
            <w:szCs w:val="28"/>
            <w:lang w:val="en-US"/>
          </w:rPr>
          <w:t>Paul Kantner</w:t>
        </w:r>
      </w:hyperlink>
    </w:p>
    <w:p w14:paraId="00DD2ED3" w14:textId="77777777" w:rsidR="00292A1A" w:rsidRPr="00430EBB" w:rsidRDefault="00000000" w:rsidP="00292A1A">
      <w:pPr>
        <w:pStyle w:val="style64"/>
        <w:rPr>
          <w:sz w:val="28"/>
          <w:szCs w:val="28"/>
          <w:lang w:val="en-US"/>
        </w:rPr>
      </w:pPr>
      <w:hyperlink r:id="rId58" w:history="1">
        <w:r w:rsidR="00292A1A" w:rsidRPr="00430EBB">
          <w:rPr>
            <w:rStyle w:val="Lienhypertexte"/>
            <w:sz w:val="28"/>
            <w:szCs w:val="28"/>
            <w:lang w:val="en-US"/>
          </w:rPr>
          <w:t>Lou Reed</w:t>
        </w:r>
      </w:hyperlink>
    </w:p>
    <w:p w14:paraId="405A0CA0" w14:textId="77777777" w:rsidR="00292A1A" w:rsidRPr="00430EBB" w:rsidRDefault="00292A1A" w:rsidP="00292A1A">
      <w:pPr>
        <w:pStyle w:val="style64"/>
        <w:rPr>
          <w:sz w:val="28"/>
          <w:szCs w:val="28"/>
          <w:lang w:val="en-US"/>
        </w:rPr>
      </w:pPr>
      <w:r w:rsidRPr="00430EBB">
        <w:rPr>
          <w:sz w:val="28"/>
          <w:szCs w:val="28"/>
          <w:lang w:val="en-US"/>
        </w:rPr>
        <w:t xml:space="preserve"> </w:t>
      </w:r>
      <w:hyperlink r:id="rId59" w:history="1">
        <w:r w:rsidRPr="00430EBB">
          <w:rPr>
            <w:rStyle w:val="Lienhypertexte"/>
            <w:sz w:val="28"/>
            <w:szCs w:val="28"/>
            <w:lang w:val="en-US"/>
          </w:rPr>
          <w:t>Love Me Do</w:t>
        </w:r>
      </w:hyperlink>
    </w:p>
    <w:p w14:paraId="59A323E7" w14:textId="77777777" w:rsidR="00292A1A" w:rsidRPr="00430EBB" w:rsidRDefault="00000000" w:rsidP="00292A1A">
      <w:pPr>
        <w:pStyle w:val="style64"/>
        <w:rPr>
          <w:sz w:val="28"/>
          <w:szCs w:val="28"/>
          <w:lang w:val="en-US"/>
        </w:rPr>
      </w:pPr>
      <w:hyperlink r:id="rId60" w:history="1">
        <w:r w:rsidR="00292A1A" w:rsidRPr="00430EBB">
          <w:rPr>
            <w:rStyle w:val="Lienhypertexte"/>
            <w:sz w:val="28"/>
            <w:szCs w:val="28"/>
            <w:lang w:val="en-US"/>
          </w:rPr>
          <w:t xml:space="preserve"> Sgt Pepper 1967</w:t>
        </w:r>
      </w:hyperlink>
    </w:p>
    <w:p w14:paraId="62A528B0" w14:textId="77777777" w:rsidR="00430EBB" w:rsidRPr="00430EBB" w:rsidRDefault="00000000" w:rsidP="00292A1A">
      <w:pPr>
        <w:pStyle w:val="style64"/>
        <w:rPr>
          <w:sz w:val="28"/>
          <w:szCs w:val="28"/>
        </w:rPr>
      </w:pPr>
      <w:hyperlink r:id="rId61" w:history="1">
        <w:r w:rsidR="00292A1A" w:rsidRPr="00430EBB">
          <w:rPr>
            <w:rStyle w:val="Lienhypertexte"/>
            <w:sz w:val="28"/>
            <w:szCs w:val="28"/>
          </w:rPr>
          <w:t>Aux origines des Rolling Stones</w:t>
        </w:r>
      </w:hyperlink>
    </w:p>
    <w:p w14:paraId="7516C49F" w14:textId="77777777" w:rsidR="00430EBB" w:rsidRPr="00430EBB" w:rsidRDefault="00000000" w:rsidP="00430EBB">
      <w:pPr>
        <w:pStyle w:val="style163"/>
        <w:rPr>
          <w:sz w:val="28"/>
          <w:szCs w:val="28"/>
        </w:rPr>
      </w:pPr>
      <w:hyperlink r:id="rId62" w:history="1">
        <w:r w:rsidR="00430EBB" w:rsidRPr="00430EBB">
          <w:rPr>
            <w:rStyle w:val="Lienhypertexte"/>
            <w:sz w:val="28"/>
            <w:szCs w:val="28"/>
          </w:rPr>
          <w:t>Les festivals 1969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5C5C75CF" wp14:editId="62207817">
            <wp:extent cx="142875" cy="142875"/>
            <wp:effectExtent l="19050" t="0" r="9525" b="0"/>
            <wp:docPr id="98" name="Picture 98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1FC0E" w14:textId="77777777" w:rsidR="00430EBB" w:rsidRPr="00430EBB" w:rsidRDefault="00430EBB" w:rsidP="00430EBB">
      <w:pPr>
        <w:pStyle w:val="style163"/>
        <w:rPr>
          <w:sz w:val="28"/>
          <w:szCs w:val="28"/>
        </w:rPr>
      </w:pPr>
      <w:r>
        <w:rPr>
          <w:sz w:val="28"/>
          <w:szCs w:val="28"/>
        </w:rPr>
        <w:t>50ème ANNIVERSAIRE DE MAI 68 (voir rubrique HISTOIRE GENERALE)</w:t>
      </w:r>
    </w:p>
    <w:p w14:paraId="66AF54F7" w14:textId="77777777" w:rsidR="00292A1A" w:rsidRPr="00430EBB" w:rsidRDefault="00000000" w:rsidP="00292A1A">
      <w:pPr>
        <w:pStyle w:val="style64"/>
        <w:rPr>
          <w:sz w:val="28"/>
          <w:szCs w:val="28"/>
        </w:rPr>
      </w:pPr>
      <w:hyperlink r:id="rId63" w:history="1">
        <w:r w:rsidR="00292A1A" w:rsidRPr="00430EBB">
          <w:rPr>
            <w:rStyle w:val="Lienhypertexte"/>
            <w:sz w:val="28"/>
            <w:szCs w:val="28"/>
          </w:rPr>
          <w:t>L'année 1962</w:t>
        </w:r>
      </w:hyperlink>
    </w:p>
    <w:p w14:paraId="6F5B6430" w14:textId="77777777" w:rsidR="00292A1A" w:rsidRPr="00430EBB" w:rsidRDefault="00000000" w:rsidP="00292A1A">
      <w:pPr>
        <w:pStyle w:val="style51"/>
        <w:rPr>
          <w:sz w:val="28"/>
          <w:szCs w:val="28"/>
        </w:rPr>
      </w:pPr>
      <w:hyperlink r:id="rId64" w:tgtFrame="_blank" w:history="1">
        <w:r w:rsidR="00292A1A" w:rsidRPr="00430EBB">
          <w:rPr>
            <w:rStyle w:val="Lienhypertexte"/>
            <w:sz w:val="28"/>
            <w:szCs w:val="28"/>
          </w:rPr>
          <w:t>*Pour une histoire culturelle du rock</w:t>
        </w:r>
      </w:hyperlink>
      <w:r w:rsidR="00292A1A" w:rsidRPr="00430EBB">
        <w:rPr>
          <w:sz w:val="28"/>
          <w:szCs w:val="28"/>
        </w:rPr>
        <w:t xml:space="preserve"> </w:t>
      </w:r>
      <w:r w:rsidR="00A55308">
        <w:rPr>
          <w:noProof/>
          <w:sz w:val="28"/>
          <w:szCs w:val="28"/>
        </w:rPr>
        <w:drawing>
          <wp:inline distT="0" distB="0" distL="0" distR="0" wp14:anchorId="12ABE7CB" wp14:editId="67E81DA0">
            <wp:extent cx="142875" cy="142875"/>
            <wp:effectExtent l="19050" t="0" r="9525" b="0"/>
            <wp:docPr id="8" name="Picture 8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F8B30" w14:textId="77777777" w:rsidR="00292A1A" w:rsidRPr="00430EBB" w:rsidRDefault="00000000" w:rsidP="00292A1A">
      <w:pPr>
        <w:pStyle w:val="style51"/>
        <w:rPr>
          <w:sz w:val="28"/>
          <w:szCs w:val="28"/>
        </w:rPr>
      </w:pPr>
      <w:hyperlink r:id="rId65" w:history="1">
        <w:r w:rsidR="00292A1A" w:rsidRPr="00430EBB">
          <w:rPr>
            <w:rStyle w:val="Lienhypertexte"/>
            <w:sz w:val="28"/>
            <w:szCs w:val="28"/>
          </w:rPr>
          <w:t>* L'EUROPE DES BEATLES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4EC57CE2" wp14:editId="0954CA50">
            <wp:extent cx="142875" cy="142875"/>
            <wp:effectExtent l="19050" t="0" r="9525" b="0"/>
            <wp:docPr id="10" name="Picture 10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B6CC0" w14:textId="77777777" w:rsidR="00292A1A" w:rsidRPr="00430EBB" w:rsidRDefault="00292A1A" w:rsidP="00292A1A">
      <w:pPr>
        <w:pStyle w:val="style51"/>
        <w:rPr>
          <w:sz w:val="28"/>
          <w:szCs w:val="28"/>
        </w:rPr>
      </w:pPr>
      <w:r w:rsidRPr="00430EBB">
        <w:rPr>
          <w:sz w:val="28"/>
          <w:szCs w:val="28"/>
        </w:rPr>
        <w:t xml:space="preserve">* </w:t>
      </w:r>
      <w:hyperlink r:id="rId66" w:history="1">
        <w:r w:rsidRPr="00430EBB">
          <w:rPr>
            <w:rStyle w:val="Lienhypertexte"/>
            <w:sz w:val="28"/>
            <w:szCs w:val="28"/>
          </w:rPr>
          <w:t>Les Beatles à l'assaut du Kremlin</w:t>
        </w:r>
      </w:hyperlink>
    </w:p>
    <w:p w14:paraId="1DF80A6C" w14:textId="77777777" w:rsidR="00292A1A" w:rsidRPr="00430EBB" w:rsidRDefault="00000000" w:rsidP="00292A1A">
      <w:pPr>
        <w:pStyle w:val="style28"/>
        <w:rPr>
          <w:sz w:val="28"/>
          <w:szCs w:val="28"/>
        </w:rPr>
      </w:pPr>
      <w:hyperlink r:id="rId67" w:tgtFrame="_blank" w:history="1">
        <w:r w:rsidR="00292A1A" w:rsidRPr="00430EBB">
          <w:rPr>
            <w:rStyle w:val="Lienhypertexte"/>
            <w:sz w:val="28"/>
            <w:szCs w:val="28"/>
          </w:rPr>
          <w:t xml:space="preserve">*La culture de masse : une recherche en voie de </w:t>
        </w:r>
        <w:proofErr w:type="spellStart"/>
        <w:r w:rsidR="00292A1A" w:rsidRPr="00430EBB">
          <w:rPr>
            <w:rStyle w:val="Lienhypertexte"/>
            <w:sz w:val="28"/>
            <w:szCs w:val="28"/>
          </w:rPr>
          <w:t>légimitation</w:t>
        </w:r>
        <w:proofErr w:type="spellEnd"/>
      </w:hyperlink>
      <w:r w:rsidR="00A55308">
        <w:rPr>
          <w:noProof/>
          <w:sz w:val="28"/>
          <w:szCs w:val="28"/>
        </w:rPr>
        <w:drawing>
          <wp:inline distT="0" distB="0" distL="0" distR="0" wp14:anchorId="14E21B3C" wp14:editId="413B7ACE">
            <wp:extent cx="142875" cy="142875"/>
            <wp:effectExtent l="19050" t="0" r="9525" b="0"/>
            <wp:docPr id="11" name="Picture 11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490B3" w14:textId="77777777" w:rsidR="00292A1A" w:rsidRPr="00430EBB" w:rsidRDefault="00000000" w:rsidP="00292A1A">
      <w:pPr>
        <w:pStyle w:val="style28"/>
        <w:rPr>
          <w:sz w:val="28"/>
          <w:szCs w:val="28"/>
        </w:rPr>
      </w:pPr>
      <w:hyperlink r:id="rId68" w:history="1">
        <w:r w:rsidR="00292A1A" w:rsidRPr="00430EBB">
          <w:rPr>
            <w:rStyle w:val="Lienhypertexte"/>
            <w:sz w:val="28"/>
            <w:szCs w:val="28"/>
          </w:rPr>
          <w:t>*</w:t>
        </w:r>
        <w:proofErr w:type="spellStart"/>
        <w:r w:rsidR="00292A1A" w:rsidRPr="00430EBB">
          <w:rPr>
            <w:rStyle w:val="Lienhypertexte"/>
            <w:sz w:val="28"/>
            <w:szCs w:val="28"/>
          </w:rPr>
          <w:t>Yesterday</w:t>
        </w:r>
        <w:proofErr w:type="spellEnd"/>
        <w:r w:rsidR="00292A1A" w:rsidRPr="00430EBB">
          <w:rPr>
            <w:rStyle w:val="Lienhypertexte"/>
            <w:sz w:val="28"/>
            <w:szCs w:val="28"/>
          </w:rPr>
          <w:t>, une chanson qui a marqué l'histoire (Nantes, décembre 2011)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21E2F88B" wp14:editId="1B65BFD2">
            <wp:extent cx="142875" cy="142875"/>
            <wp:effectExtent l="19050" t="0" r="9525" b="0"/>
            <wp:docPr id="12" name="Picture 12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A1A" w:rsidRPr="00430EBB">
        <w:rPr>
          <w:sz w:val="28"/>
          <w:szCs w:val="28"/>
        </w:rPr>
        <w:t xml:space="preserve"> </w:t>
      </w:r>
    </w:p>
    <w:p w14:paraId="5D1FF718" w14:textId="77777777" w:rsidR="00292A1A" w:rsidRPr="00430EBB" w:rsidRDefault="00000000" w:rsidP="00292A1A">
      <w:pPr>
        <w:pStyle w:val="style28"/>
        <w:rPr>
          <w:sz w:val="28"/>
          <w:szCs w:val="28"/>
        </w:rPr>
      </w:pPr>
      <w:hyperlink r:id="rId69" w:tgtFrame="_blank" w:history="1">
        <w:r w:rsidR="00292A1A" w:rsidRPr="00430EBB">
          <w:rPr>
            <w:rStyle w:val="Lienhypertexte"/>
            <w:sz w:val="28"/>
            <w:szCs w:val="28"/>
          </w:rPr>
          <w:t>*Bandes et regroupements de jeunes en Angleterre depuis 1950 : sociabilités musicales et composantes politiques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297C8E2B" wp14:editId="2A66C7E9">
            <wp:extent cx="142875" cy="142875"/>
            <wp:effectExtent l="19050" t="0" r="9525" b="0"/>
            <wp:docPr id="16" name="Picture 16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74C48" w14:textId="77777777" w:rsidR="00292A1A" w:rsidRPr="00430EBB" w:rsidRDefault="00000000" w:rsidP="00292A1A">
      <w:pPr>
        <w:pStyle w:val="style28"/>
        <w:rPr>
          <w:sz w:val="28"/>
          <w:szCs w:val="28"/>
        </w:rPr>
      </w:pPr>
      <w:hyperlink r:id="rId70" w:tgtFrame="_blank" w:history="1">
        <w:r w:rsidR="00292A1A" w:rsidRPr="00430EBB">
          <w:rPr>
            <w:rStyle w:val="Lienhypertexte"/>
            <w:sz w:val="28"/>
            <w:szCs w:val="28"/>
          </w:rPr>
          <w:t>*</w:t>
        </w:r>
        <w:proofErr w:type="spellStart"/>
        <w:r w:rsidR="00292A1A" w:rsidRPr="00430EBB">
          <w:rPr>
            <w:rStyle w:val="Lienhypertexte"/>
            <w:sz w:val="28"/>
            <w:szCs w:val="28"/>
          </w:rPr>
          <w:t>Grail</w:t>
        </w:r>
        <w:proofErr w:type="spellEnd"/>
        <w:r w:rsidR="00292A1A" w:rsidRPr="00430EBB">
          <w:rPr>
            <w:rStyle w:val="Lienhypertexte"/>
            <w:sz w:val="28"/>
            <w:szCs w:val="28"/>
          </w:rPr>
          <w:t xml:space="preserve"> MARCUS  </w:t>
        </w:r>
        <w:proofErr w:type="spellStart"/>
        <w:r w:rsidR="00292A1A" w:rsidRPr="00430EBB">
          <w:rPr>
            <w:rStyle w:val="Accentuation"/>
            <w:color w:val="0000FF"/>
            <w:sz w:val="28"/>
            <w:szCs w:val="28"/>
            <w:u w:val="single"/>
          </w:rPr>
          <w:t>Mystery</w:t>
        </w:r>
        <w:proofErr w:type="spellEnd"/>
        <w:r w:rsidR="00292A1A" w:rsidRPr="00430EBB">
          <w:rPr>
            <w:rStyle w:val="Accentuation"/>
            <w:color w:val="0000FF"/>
            <w:sz w:val="28"/>
            <w:szCs w:val="28"/>
            <w:u w:val="single"/>
          </w:rPr>
          <w:t xml:space="preserve"> Train</w:t>
        </w:r>
        <w:r w:rsidR="00292A1A" w:rsidRPr="00430EBB">
          <w:rPr>
            <w:rStyle w:val="Lienhypertexte"/>
            <w:sz w:val="28"/>
            <w:szCs w:val="28"/>
          </w:rPr>
          <w:t xml:space="preserve">, </w:t>
        </w:r>
        <w:r w:rsidR="00292A1A" w:rsidRPr="00430EBB">
          <w:rPr>
            <w:rStyle w:val="Accentuation"/>
            <w:color w:val="0000FF"/>
            <w:sz w:val="28"/>
            <w:szCs w:val="28"/>
            <w:u w:val="single"/>
          </w:rPr>
          <w:t>Images de l’Amérique à travers le rock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441009A4" wp14:editId="364EA3CF">
            <wp:extent cx="142875" cy="142875"/>
            <wp:effectExtent l="19050" t="0" r="9525" b="0"/>
            <wp:docPr id="17" name="Picture 17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62398" w14:textId="77777777" w:rsidR="005C7051" w:rsidRPr="00684D57" w:rsidRDefault="00000000" w:rsidP="005370E4">
      <w:pPr>
        <w:pStyle w:val="style28"/>
        <w:rPr>
          <w:sz w:val="28"/>
          <w:szCs w:val="28"/>
        </w:rPr>
      </w:pPr>
      <w:hyperlink r:id="rId71" w:tgtFrame="_blank" w:history="1">
        <w:r w:rsidR="00292A1A" w:rsidRPr="00430EBB">
          <w:rPr>
            <w:rStyle w:val="Lienhypertexte"/>
            <w:sz w:val="28"/>
            <w:szCs w:val="28"/>
          </w:rPr>
          <w:t>*Aux origines du Pop Art</w:t>
        </w:r>
      </w:hyperlink>
      <w:r w:rsidR="00A55308">
        <w:rPr>
          <w:noProof/>
          <w:sz w:val="28"/>
          <w:szCs w:val="28"/>
        </w:rPr>
        <w:drawing>
          <wp:inline distT="0" distB="0" distL="0" distR="0" wp14:anchorId="01EEFDC4" wp14:editId="4889F935">
            <wp:extent cx="142875" cy="142875"/>
            <wp:effectExtent l="19050" t="0" r="9525" b="0"/>
            <wp:docPr id="18" name="Picture 18" descr="http://berlemon.net/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erlemon.net/PD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051" w:rsidRPr="00684D57" w:rsidSect="008440D9">
      <w:headerReference w:type="default" r:id="rId72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D4F7" w14:textId="77777777" w:rsidR="008440D9" w:rsidRDefault="008440D9" w:rsidP="00292A1A">
      <w:pPr>
        <w:spacing w:line="240" w:lineRule="auto"/>
      </w:pPr>
      <w:r>
        <w:separator/>
      </w:r>
    </w:p>
  </w:endnote>
  <w:endnote w:type="continuationSeparator" w:id="0">
    <w:p w14:paraId="1EE9A9B5" w14:textId="77777777" w:rsidR="008440D9" w:rsidRDefault="008440D9" w:rsidP="00292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1C7B" w14:textId="77777777" w:rsidR="008440D9" w:rsidRDefault="008440D9" w:rsidP="00292A1A">
      <w:pPr>
        <w:spacing w:line="240" w:lineRule="auto"/>
      </w:pPr>
      <w:r>
        <w:separator/>
      </w:r>
    </w:p>
  </w:footnote>
  <w:footnote w:type="continuationSeparator" w:id="0">
    <w:p w14:paraId="5858DBA0" w14:textId="77777777" w:rsidR="008440D9" w:rsidRDefault="008440D9" w:rsidP="00292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76DB" w14:textId="77777777" w:rsidR="00292A1A" w:rsidRDefault="00F56FE0">
    <w:pPr>
      <w:pStyle w:val="En-tte"/>
    </w:pPr>
    <w:r>
      <w:fldChar w:fldCharType="begin"/>
    </w:r>
    <w:r>
      <w:instrText xml:space="preserve"> PAGE   \* MERGEFORMAT </w:instrText>
    </w:r>
    <w:r>
      <w:fldChar w:fldCharType="separate"/>
    </w:r>
    <w:r w:rsidR="000100F8">
      <w:rPr>
        <w:noProof/>
      </w:rPr>
      <w:t>2</w:t>
    </w:r>
    <w:r>
      <w:rPr>
        <w:noProof/>
      </w:rPr>
      <w:fldChar w:fldCharType="end"/>
    </w:r>
  </w:p>
  <w:p w14:paraId="0CBE9DC8" w14:textId="77777777" w:rsidR="00292A1A" w:rsidRDefault="00292A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CA"/>
    <w:rsid w:val="00000A78"/>
    <w:rsid w:val="000021FD"/>
    <w:rsid w:val="000033A6"/>
    <w:rsid w:val="000045AA"/>
    <w:rsid w:val="00004C1E"/>
    <w:rsid w:val="00005019"/>
    <w:rsid w:val="000050F0"/>
    <w:rsid w:val="00005948"/>
    <w:rsid w:val="00005E35"/>
    <w:rsid w:val="0000642E"/>
    <w:rsid w:val="000068E8"/>
    <w:rsid w:val="00007EB9"/>
    <w:rsid w:val="000100F8"/>
    <w:rsid w:val="00010E72"/>
    <w:rsid w:val="00012771"/>
    <w:rsid w:val="00013870"/>
    <w:rsid w:val="00015615"/>
    <w:rsid w:val="00015939"/>
    <w:rsid w:val="00015C99"/>
    <w:rsid w:val="00016949"/>
    <w:rsid w:val="0001706F"/>
    <w:rsid w:val="00017B5E"/>
    <w:rsid w:val="0002005F"/>
    <w:rsid w:val="000234E0"/>
    <w:rsid w:val="00023776"/>
    <w:rsid w:val="00024956"/>
    <w:rsid w:val="000258F8"/>
    <w:rsid w:val="000268CD"/>
    <w:rsid w:val="000306A3"/>
    <w:rsid w:val="00030864"/>
    <w:rsid w:val="00030E8A"/>
    <w:rsid w:val="00031239"/>
    <w:rsid w:val="00032B41"/>
    <w:rsid w:val="00033502"/>
    <w:rsid w:val="00034B3E"/>
    <w:rsid w:val="000355F1"/>
    <w:rsid w:val="00035C29"/>
    <w:rsid w:val="00040565"/>
    <w:rsid w:val="000437D2"/>
    <w:rsid w:val="00043895"/>
    <w:rsid w:val="00043D61"/>
    <w:rsid w:val="00043DD0"/>
    <w:rsid w:val="000445C9"/>
    <w:rsid w:val="00046EEA"/>
    <w:rsid w:val="0005005E"/>
    <w:rsid w:val="000535DC"/>
    <w:rsid w:val="00060AC9"/>
    <w:rsid w:val="000620A9"/>
    <w:rsid w:val="00062CC1"/>
    <w:rsid w:val="00064879"/>
    <w:rsid w:val="00064905"/>
    <w:rsid w:val="00064D1E"/>
    <w:rsid w:val="0006540E"/>
    <w:rsid w:val="000656AB"/>
    <w:rsid w:val="00066A45"/>
    <w:rsid w:val="00066A93"/>
    <w:rsid w:val="00067FD0"/>
    <w:rsid w:val="000702FE"/>
    <w:rsid w:val="000703AE"/>
    <w:rsid w:val="00070A03"/>
    <w:rsid w:val="00070AB2"/>
    <w:rsid w:val="00070E79"/>
    <w:rsid w:val="00072075"/>
    <w:rsid w:val="00072ADB"/>
    <w:rsid w:val="00073715"/>
    <w:rsid w:val="000737DB"/>
    <w:rsid w:val="00074CF7"/>
    <w:rsid w:val="00076078"/>
    <w:rsid w:val="000763AF"/>
    <w:rsid w:val="00076959"/>
    <w:rsid w:val="00076E0B"/>
    <w:rsid w:val="00077298"/>
    <w:rsid w:val="00080054"/>
    <w:rsid w:val="00082764"/>
    <w:rsid w:val="00082A00"/>
    <w:rsid w:val="00082E38"/>
    <w:rsid w:val="00083628"/>
    <w:rsid w:val="00083AE3"/>
    <w:rsid w:val="000843D9"/>
    <w:rsid w:val="00084F09"/>
    <w:rsid w:val="00085A1B"/>
    <w:rsid w:val="000876AC"/>
    <w:rsid w:val="000912E5"/>
    <w:rsid w:val="0009248A"/>
    <w:rsid w:val="000939E3"/>
    <w:rsid w:val="00093D2F"/>
    <w:rsid w:val="000A009C"/>
    <w:rsid w:val="000A102C"/>
    <w:rsid w:val="000A2EC0"/>
    <w:rsid w:val="000A4AB2"/>
    <w:rsid w:val="000B1CEF"/>
    <w:rsid w:val="000B4F49"/>
    <w:rsid w:val="000B5499"/>
    <w:rsid w:val="000B5CD5"/>
    <w:rsid w:val="000B7255"/>
    <w:rsid w:val="000C03ED"/>
    <w:rsid w:val="000C04E3"/>
    <w:rsid w:val="000C221F"/>
    <w:rsid w:val="000C2496"/>
    <w:rsid w:val="000C2D72"/>
    <w:rsid w:val="000C44B4"/>
    <w:rsid w:val="000C45C9"/>
    <w:rsid w:val="000C66A5"/>
    <w:rsid w:val="000C7110"/>
    <w:rsid w:val="000C776D"/>
    <w:rsid w:val="000D0746"/>
    <w:rsid w:val="000D1425"/>
    <w:rsid w:val="000D1C1A"/>
    <w:rsid w:val="000D2159"/>
    <w:rsid w:val="000D2F9F"/>
    <w:rsid w:val="000D3C9E"/>
    <w:rsid w:val="000D4276"/>
    <w:rsid w:val="000D43FC"/>
    <w:rsid w:val="000D4430"/>
    <w:rsid w:val="000D5CEA"/>
    <w:rsid w:val="000D6567"/>
    <w:rsid w:val="000D72C6"/>
    <w:rsid w:val="000E0542"/>
    <w:rsid w:val="000E13DD"/>
    <w:rsid w:val="000E1547"/>
    <w:rsid w:val="000E32D4"/>
    <w:rsid w:val="000E3377"/>
    <w:rsid w:val="000E4128"/>
    <w:rsid w:val="000E4B4A"/>
    <w:rsid w:val="000E4DCA"/>
    <w:rsid w:val="000E7421"/>
    <w:rsid w:val="000F061C"/>
    <w:rsid w:val="000F070E"/>
    <w:rsid w:val="000F0BA8"/>
    <w:rsid w:val="000F0DC6"/>
    <w:rsid w:val="000F0F90"/>
    <w:rsid w:val="000F2120"/>
    <w:rsid w:val="000F214D"/>
    <w:rsid w:val="000F38A7"/>
    <w:rsid w:val="000F537C"/>
    <w:rsid w:val="000F6A0E"/>
    <w:rsid w:val="000F6B63"/>
    <w:rsid w:val="00100087"/>
    <w:rsid w:val="00100487"/>
    <w:rsid w:val="001021D7"/>
    <w:rsid w:val="00105826"/>
    <w:rsid w:val="001064E8"/>
    <w:rsid w:val="00106FBA"/>
    <w:rsid w:val="001121C7"/>
    <w:rsid w:val="00113C4D"/>
    <w:rsid w:val="001143BD"/>
    <w:rsid w:val="001149B2"/>
    <w:rsid w:val="0011522D"/>
    <w:rsid w:val="0011748A"/>
    <w:rsid w:val="001205CD"/>
    <w:rsid w:val="0012644C"/>
    <w:rsid w:val="00127244"/>
    <w:rsid w:val="0012744D"/>
    <w:rsid w:val="00130550"/>
    <w:rsid w:val="00132166"/>
    <w:rsid w:val="00132C4D"/>
    <w:rsid w:val="00132E84"/>
    <w:rsid w:val="00135EC9"/>
    <w:rsid w:val="00136717"/>
    <w:rsid w:val="0013692A"/>
    <w:rsid w:val="00136CFE"/>
    <w:rsid w:val="001373E8"/>
    <w:rsid w:val="0014330C"/>
    <w:rsid w:val="00143688"/>
    <w:rsid w:val="0014388F"/>
    <w:rsid w:val="00143C9F"/>
    <w:rsid w:val="001475C8"/>
    <w:rsid w:val="00147A49"/>
    <w:rsid w:val="00150B16"/>
    <w:rsid w:val="00150CE4"/>
    <w:rsid w:val="00151091"/>
    <w:rsid w:val="00151B87"/>
    <w:rsid w:val="00153C39"/>
    <w:rsid w:val="00153F7D"/>
    <w:rsid w:val="0015408B"/>
    <w:rsid w:val="00154AA6"/>
    <w:rsid w:val="00155930"/>
    <w:rsid w:val="00157089"/>
    <w:rsid w:val="00157428"/>
    <w:rsid w:val="001601C2"/>
    <w:rsid w:val="0016040A"/>
    <w:rsid w:val="0016111A"/>
    <w:rsid w:val="0016163C"/>
    <w:rsid w:val="00161DFD"/>
    <w:rsid w:val="001628B0"/>
    <w:rsid w:val="00163C8F"/>
    <w:rsid w:val="00164421"/>
    <w:rsid w:val="001660DA"/>
    <w:rsid w:val="00166D61"/>
    <w:rsid w:val="00170A3E"/>
    <w:rsid w:val="001716C5"/>
    <w:rsid w:val="00171CBC"/>
    <w:rsid w:val="001723E7"/>
    <w:rsid w:val="00172724"/>
    <w:rsid w:val="00172AE1"/>
    <w:rsid w:val="00173C25"/>
    <w:rsid w:val="001741A1"/>
    <w:rsid w:val="001768BF"/>
    <w:rsid w:val="00177D43"/>
    <w:rsid w:val="00180F13"/>
    <w:rsid w:val="00182722"/>
    <w:rsid w:val="00182C24"/>
    <w:rsid w:val="0018382B"/>
    <w:rsid w:val="00183933"/>
    <w:rsid w:val="001839F8"/>
    <w:rsid w:val="00184D09"/>
    <w:rsid w:val="001852E8"/>
    <w:rsid w:val="00185A77"/>
    <w:rsid w:val="00191A33"/>
    <w:rsid w:val="00191EAD"/>
    <w:rsid w:val="00193DC7"/>
    <w:rsid w:val="001947AA"/>
    <w:rsid w:val="00194D1F"/>
    <w:rsid w:val="00195274"/>
    <w:rsid w:val="00195B97"/>
    <w:rsid w:val="001961A6"/>
    <w:rsid w:val="00196D80"/>
    <w:rsid w:val="001971EF"/>
    <w:rsid w:val="00197E70"/>
    <w:rsid w:val="001A09D9"/>
    <w:rsid w:val="001A16E2"/>
    <w:rsid w:val="001A20FB"/>
    <w:rsid w:val="001A25EA"/>
    <w:rsid w:val="001A3851"/>
    <w:rsid w:val="001A3DF2"/>
    <w:rsid w:val="001A3E4E"/>
    <w:rsid w:val="001A4125"/>
    <w:rsid w:val="001A4640"/>
    <w:rsid w:val="001A6E0F"/>
    <w:rsid w:val="001A76D8"/>
    <w:rsid w:val="001B0204"/>
    <w:rsid w:val="001B0DC2"/>
    <w:rsid w:val="001B0ECA"/>
    <w:rsid w:val="001B2085"/>
    <w:rsid w:val="001B4E47"/>
    <w:rsid w:val="001B56AB"/>
    <w:rsid w:val="001B682C"/>
    <w:rsid w:val="001B7BDA"/>
    <w:rsid w:val="001C07D5"/>
    <w:rsid w:val="001C160A"/>
    <w:rsid w:val="001C25C4"/>
    <w:rsid w:val="001C26BE"/>
    <w:rsid w:val="001C3414"/>
    <w:rsid w:val="001C6050"/>
    <w:rsid w:val="001C7B01"/>
    <w:rsid w:val="001D0A8D"/>
    <w:rsid w:val="001D16FA"/>
    <w:rsid w:val="001D36A6"/>
    <w:rsid w:val="001D390A"/>
    <w:rsid w:val="001D3B45"/>
    <w:rsid w:val="001D48E3"/>
    <w:rsid w:val="001D61FD"/>
    <w:rsid w:val="001D744D"/>
    <w:rsid w:val="001D7EB7"/>
    <w:rsid w:val="001E5A8A"/>
    <w:rsid w:val="001E604A"/>
    <w:rsid w:val="001F2544"/>
    <w:rsid w:val="001F2D92"/>
    <w:rsid w:val="001F4D22"/>
    <w:rsid w:val="001F4DA8"/>
    <w:rsid w:val="001F59F6"/>
    <w:rsid w:val="001F69CE"/>
    <w:rsid w:val="00201334"/>
    <w:rsid w:val="00203B41"/>
    <w:rsid w:val="00203EFC"/>
    <w:rsid w:val="0021091D"/>
    <w:rsid w:val="00210A6A"/>
    <w:rsid w:val="00210B25"/>
    <w:rsid w:val="00211A81"/>
    <w:rsid w:val="00212F0B"/>
    <w:rsid w:val="002134F3"/>
    <w:rsid w:val="002140C2"/>
    <w:rsid w:val="00214C35"/>
    <w:rsid w:val="00215D22"/>
    <w:rsid w:val="002161A8"/>
    <w:rsid w:val="002171E5"/>
    <w:rsid w:val="002172D0"/>
    <w:rsid w:val="002176F7"/>
    <w:rsid w:val="00224906"/>
    <w:rsid w:val="00225607"/>
    <w:rsid w:val="0022650C"/>
    <w:rsid w:val="002265D6"/>
    <w:rsid w:val="002267A0"/>
    <w:rsid w:val="002303CC"/>
    <w:rsid w:val="0023128E"/>
    <w:rsid w:val="002318A0"/>
    <w:rsid w:val="00231F15"/>
    <w:rsid w:val="00233B4C"/>
    <w:rsid w:val="00234D1D"/>
    <w:rsid w:val="00234DEC"/>
    <w:rsid w:val="0023567D"/>
    <w:rsid w:val="002372D6"/>
    <w:rsid w:val="002407C7"/>
    <w:rsid w:val="00240AF8"/>
    <w:rsid w:val="002410C8"/>
    <w:rsid w:val="00241139"/>
    <w:rsid w:val="00241B08"/>
    <w:rsid w:val="0024283E"/>
    <w:rsid w:val="00242C01"/>
    <w:rsid w:val="00243A6D"/>
    <w:rsid w:val="0024641A"/>
    <w:rsid w:val="0024716F"/>
    <w:rsid w:val="002478B6"/>
    <w:rsid w:val="00247DFC"/>
    <w:rsid w:val="0025010B"/>
    <w:rsid w:val="00250FFD"/>
    <w:rsid w:val="00252A7B"/>
    <w:rsid w:val="00254083"/>
    <w:rsid w:val="002551A8"/>
    <w:rsid w:val="0025642C"/>
    <w:rsid w:val="00257179"/>
    <w:rsid w:val="00260B29"/>
    <w:rsid w:val="00261803"/>
    <w:rsid w:val="00261B85"/>
    <w:rsid w:val="00263426"/>
    <w:rsid w:val="00263468"/>
    <w:rsid w:val="00264A7D"/>
    <w:rsid w:val="002654D7"/>
    <w:rsid w:val="00267096"/>
    <w:rsid w:val="0026781D"/>
    <w:rsid w:val="00270E3D"/>
    <w:rsid w:val="00272263"/>
    <w:rsid w:val="00272AC0"/>
    <w:rsid w:val="002739D5"/>
    <w:rsid w:val="00273FBE"/>
    <w:rsid w:val="00274CE6"/>
    <w:rsid w:val="002759BA"/>
    <w:rsid w:val="00275AA3"/>
    <w:rsid w:val="002762FE"/>
    <w:rsid w:val="00277EAD"/>
    <w:rsid w:val="002812B4"/>
    <w:rsid w:val="00283879"/>
    <w:rsid w:val="002842C6"/>
    <w:rsid w:val="00284FFD"/>
    <w:rsid w:val="0028577F"/>
    <w:rsid w:val="00286878"/>
    <w:rsid w:val="00287598"/>
    <w:rsid w:val="00290333"/>
    <w:rsid w:val="0029136D"/>
    <w:rsid w:val="00291E41"/>
    <w:rsid w:val="002924FD"/>
    <w:rsid w:val="0029291C"/>
    <w:rsid w:val="00292A1A"/>
    <w:rsid w:val="002935BF"/>
    <w:rsid w:val="00293925"/>
    <w:rsid w:val="002940AE"/>
    <w:rsid w:val="0029519E"/>
    <w:rsid w:val="002973BE"/>
    <w:rsid w:val="002A02F1"/>
    <w:rsid w:val="002A0F01"/>
    <w:rsid w:val="002A4764"/>
    <w:rsid w:val="002A4B68"/>
    <w:rsid w:val="002A5540"/>
    <w:rsid w:val="002A593B"/>
    <w:rsid w:val="002A5E97"/>
    <w:rsid w:val="002A6A83"/>
    <w:rsid w:val="002A77B2"/>
    <w:rsid w:val="002B01C3"/>
    <w:rsid w:val="002B1A98"/>
    <w:rsid w:val="002B2AD5"/>
    <w:rsid w:val="002B4937"/>
    <w:rsid w:val="002B5535"/>
    <w:rsid w:val="002B61D5"/>
    <w:rsid w:val="002B6279"/>
    <w:rsid w:val="002B65C3"/>
    <w:rsid w:val="002B728B"/>
    <w:rsid w:val="002C08A7"/>
    <w:rsid w:val="002C1704"/>
    <w:rsid w:val="002C263A"/>
    <w:rsid w:val="002C5717"/>
    <w:rsid w:val="002C628F"/>
    <w:rsid w:val="002C63DF"/>
    <w:rsid w:val="002C6F90"/>
    <w:rsid w:val="002D08B7"/>
    <w:rsid w:val="002D0CB1"/>
    <w:rsid w:val="002D2A2B"/>
    <w:rsid w:val="002D2D00"/>
    <w:rsid w:val="002D4318"/>
    <w:rsid w:val="002D66B2"/>
    <w:rsid w:val="002D7159"/>
    <w:rsid w:val="002D7FC4"/>
    <w:rsid w:val="002E1CED"/>
    <w:rsid w:val="002E1E33"/>
    <w:rsid w:val="002E22A2"/>
    <w:rsid w:val="002E2420"/>
    <w:rsid w:val="002E3209"/>
    <w:rsid w:val="002E5B69"/>
    <w:rsid w:val="002E6073"/>
    <w:rsid w:val="002F22C2"/>
    <w:rsid w:val="002F54A8"/>
    <w:rsid w:val="002F58E2"/>
    <w:rsid w:val="002F5D89"/>
    <w:rsid w:val="00300FA6"/>
    <w:rsid w:val="00301204"/>
    <w:rsid w:val="003026EE"/>
    <w:rsid w:val="0030407A"/>
    <w:rsid w:val="00304931"/>
    <w:rsid w:val="00305BFB"/>
    <w:rsid w:val="00307FF9"/>
    <w:rsid w:val="003101ED"/>
    <w:rsid w:val="00311279"/>
    <w:rsid w:val="00311841"/>
    <w:rsid w:val="00311EE6"/>
    <w:rsid w:val="00312B7F"/>
    <w:rsid w:val="003134E6"/>
    <w:rsid w:val="003150EE"/>
    <w:rsid w:val="00315A91"/>
    <w:rsid w:val="00315F8C"/>
    <w:rsid w:val="0031687F"/>
    <w:rsid w:val="00320995"/>
    <w:rsid w:val="0032110F"/>
    <w:rsid w:val="00324825"/>
    <w:rsid w:val="00325511"/>
    <w:rsid w:val="0032730A"/>
    <w:rsid w:val="00331B16"/>
    <w:rsid w:val="00332528"/>
    <w:rsid w:val="00332620"/>
    <w:rsid w:val="003333B4"/>
    <w:rsid w:val="003334C8"/>
    <w:rsid w:val="003379FE"/>
    <w:rsid w:val="0034068A"/>
    <w:rsid w:val="00340E30"/>
    <w:rsid w:val="003411F9"/>
    <w:rsid w:val="003424A6"/>
    <w:rsid w:val="00342A31"/>
    <w:rsid w:val="00343C70"/>
    <w:rsid w:val="003457A9"/>
    <w:rsid w:val="0034641A"/>
    <w:rsid w:val="003470C0"/>
    <w:rsid w:val="00347B05"/>
    <w:rsid w:val="0035111F"/>
    <w:rsid w:val="00353AE1"/>
    <w:rsid w:val="0035514F"/>
    <w:rsid w:val="00355230"/>
    <w:rsid w:val="003568F8"/>
    <w:rsid w:val="0035701C"/>
    <w:rsid w:val="0036060A"/>
    <w:rsid w:val="003624D2"/>
    <w:rsid w:val="003633AB"/>
    <w:rsid w:val="00363944"/>
    <w:rsid w:val="003643FC"/>
    <w:rsid w:val="003645DA"/>
    <w:rsid w:val="00367112"/>
    <w:rsid w:val="00367463"/>
    <w:rsid w:val="00367735"/>
    <w:rsid w:val="00370457"/>
    <w:rsid w:val="00370FD6"/>
    <w:rsid w:val="003711BD"/>
    <w:rsid w:val="0037150A"/>
    <w:rsid w:val="003717E7"/>
    <w:rsid w:val="00371867"/>
    <w:rsid w:val="00372032"/>
    <w:rsid w:val="00372454"/>
    <w:rsid w:val="00373136"/>
    <w:rsid w:val="00375F06"/>
    <w:rsid w:val="00376117"/>
    <w:rsid w:val="0038018F"/>
    <w:rsid w:val="003802D6"/>
    <w:rsid w:val="003803A1"/>
    <w:rsid w:val="00381426"/>
    <w:rsid w:val="00381C45"/>
    <w:rsid w:val="003822F1"/>
    <w:rsid w:val="0038264E"/>
    <w:rsid w:val="003831F0"/>
    <w:rsid w:val="003840AD"/>
    <w:rsid w:val="003846CA"/>
    <w:rsid w:val="00384CFD"/>
    <w:rsid w:val="0038555D"/>
    <w:rsid w:val="0038569F"/>
    <w:rsid w:val="00385D71"/>
    <w:rsid w:val="00385EC6"/>
    <w:rsid w:val="00387C9D"/>
    <w:rsid w:val="003902F6"/>
    <w:rsid w:val="00393BED"/>
    <w:rsid w:val="00394088"/>
    <w:rsid w:val="00395104"/>
    <w:rsid w:val="00396DFF"/>
    <w:rsid w:val="00397E52"/>
    <w:rsid w:val="003A0189"/>
    <w:rsid w:val="003A0D1D"/>
    <w:rsid w:val="003A1D9E"/>
    <w:rsid w:val="003A270A"/>
    <w:rsid w:val="003A293E"/>
    <w:rsid w:val="003A35F6"/>
    <w:rsid w:val="003A3C19"/>
    <w:rsid w:val="003A5616"/>
    <w:rsid w:val="003A6B3A"/>
    <w:rsid w:val="003A7B5C"/>
    <w:rsid w:val="003A7C63"/>
    <w:rsid w:val="003B2E6B"/>
    <w:rsid w:val="003B3914"/>
    <w:rsid w:val="003B4C58"/>
    <w:rsid w:val="003B5066"/>
    <w:rsid w:val="003B57D0"/>
    <w:rsid w:val="003B646A"/>
    <w:rsid w:val="003B673D"/>
    <w:rsid w:val="003B6DFA"/>
    <w:rsid w:val="003B7EBB"/>
    <w:rsid w:val="003C0881"/>
    <w:rsid w:val="003C1542"/>
    <w:rsid w:val="003C1EBC"/>
    <w:rsid w:val="003C234C"/>
    <w:rsid w:val="003C2A23"/>
    <w:rsid w:val="003C42B5"/>
    <w:rsid w:val="003C4321"/>
    <w:rsid w:val="003C4E77"/>
    <w:rsid w:val="003C4EEE"/>
    <w:rsid w:val="003C75F6"/>
    <w:rsid w:val="003C7FF5"/>
    <w:rsid w:val="003D03BB"/>
    <w:rsid w:val="003D0BCB"/>
    <w:rsid w:val="003D1BC8"/>
    <w:rsid w:val="003D2151"/>
    <w:rsid w:val="003D4A7E"/>
    <w:rsid w:val="003D5770"/>
    <w:rsid w:val="003D6ABD"/>
    <w:rsid w:val="003D75A0"/>
    <w:rsid w:val="003E0E1F"/>
    <w:rsid w:val="003E0F88"/>
    <w:rsid w:val="003E1D3F"/>
    <w:rsid w:val="003E20F7"/>
    <w:rsid w:val="003E24F7"/>
    <w:rsid w:val="003E4528"/>
    <w:rsid w:val="003E52F2"/>
    <w:rsid w:val="003E6777"/>
    <w:rsid w:val="003E7D70"/>
    <w:rsid w:val="003F0704"/>
    <w:rsid w:val="003F271B"/>
    <w:rsid w:val="003F2882"/>
    <w:rsid w:val="003F2D44"/>
    <w:rsid w:val="003F747E"/>
    <w:rsid w:val="003F78B9"/>
    <w:rsid w:val="00400930"/>
    <w:rsid w:val="00402307"/>
    <w:rsid w:val="004030AE"/>
    <w:rsid w:val="004035CF"/>
    <w:rsid w:val="00403685"/>
    <w:rsid w:val="00404801"/>
    <w:rsid w:val="00407D96"/>
    <w:rsid w:val="00410227"/>
    <w:rsid w:val="00411BEC"/>
    <w:rsid w:val="00412172"/>
    <w:rsid w:val="004121B0"/>
    <w:rsid w:val="00413686"/>
    <w:rsid w:val="00413DA5"/>
    <w:rsid w:val="00414313"/>
    <w:rsid w:val="00415F60"/>
    <w:rsid w:val="004164E3"/>
    <w:rsid w:val="00420B1E"/>
    <w:rsid w:val="0042226A"/>
    <w:rsid w:val="00422EF1"/>
    <w:rsid w:val="004237F3"/>
    <w:rsid w:val="004251B4"/>
    <w:rsid w:val="004265DA"/>
    <w:rsid w:val="0043017C"/>
    <w:rsid w:val="00430EBB"/>
    <w:rsid w:val="00432039"/>
    <w:rsid w:val="004322F4"/>
    <w:rsid w:val="0043317A"/>
    <w:rsid w:val="0043390C"/>
    <w:rsid w:val="00434FF8"/>
    <w:rsid w:val="004422E9"/>
    <w:rsid w:val="0044232D"/>
    <w:rsid w:val="0044303D"/>
    <w:rsid w:val="00443FD0"/>
    <w:rsid w:val="00450D8B"/>
    <w:rsid w:val="00450E1C"/>
    <w:rsid w:val="00452182"/>
    <w:rsid w:val="00452A2B"/>
    <w:rsid w:val="00452E80"/>
    <w:rsid w:val="0045310A"/>
    <w:rsid w:val="00454761"/>
    <w:rsid w:val="0045483E"/>
    <w:rsid w:val="004548FC"/>
    <w:rsid w:val="00456D7B"/>
    <w:rsid w:val="00456FA3"/>
    <w:rsid w:val="00457F1E"/>
    <w:rsid w:val="00461EA0"/>
    <w:rsid w:val="0046201B"/>
    <w:rsid w:val="00462C95"/>
    <w:rsid w:val="00463DE3"/>
    <w:rsid w:val="0046480E"/>
    <w:rsid w:val="00465301"/>
    <w:rsid w:val="004661AA"/>
    <w:rsid w:val="00467D69"/>
    <w:rsid w:val="004716A8"/>
    <w:rsid w:val="00473F41"/>
    <w:rsid w:val="0047485E"/>
    <w:rsid w:val="004748F4"/>
    <w:rsid w:val="004752E7"/>
    <w:rsid w:val="0047630B"/>
    <w:rsid w:val="0047761B"/>
    <w:rsid w:val="00481335"/>
    <w:rsid w:val="004819E8"/>
    <w:rsid w:val="00482DC9"/>
    <w:rsid w:val="00483176"/>
    <w:rsid w:val="00483A63"/>
    <w:rsid w:val="00490312"/>
    <w:rsid w:val="004910C5"/>
    <w:rsid w:val="00492106"/>
    <w:rsid w:val="00492646"/>
    <w:rsid w:val="00492B94"/>
    <w:rsid w:val="00492D64"/>
    <w:rsid w:val="00493803"/>
    <w:rsid w:val="00493ED1"/>
    <w:rsid w:val="00494E1E"/>
    <w:rsid w:val="004953A8"/>
    <w:rsid w:val="00496D8C"/>
    <w:rsid w:val="004A05CF"/>
    <w:rsid w:val="004A32F0"/>
    <w:rsid w:val="004A5EB2"/>
    <w:rsid w:val="004A7026"/>
    <w:rsid w:val="004A70BB"/>
    <w:rsid w:val="004A7408"/>
    <w:rsid w:val="004B0743"/>
    <w:rsid w:val="004B1740"/>
    <w:rsid w:val="004B17CD"/>
    <w:rsid w:val="004B2CFC"/>
    <w:rsid w:val="004B44D1"/>
    <w:rsid w:val="004B477C"/>
    <w:rsid w:val="004B4BC5"/>
    <w:rsid w:val="004B4D49"/>
    <w:rsid w:val="004B4F2C"/>
    <w:rsid w:val="004B5477"/>
    <w:rsid w:val="004B723E"/>
    <w:rsid w:val="004B7646"/>
    <w:rsid w:val="004B7C08"/>
    <w:rsid w:val="004C077B"/>
    <w:rsid w:val="004C4220"/>
    <w:rsid w:val="004D0874"/>
    <w:rsid w:val="004D0A39"/>
    <w:rsid w:val="004D0E9C"/>
    <w:rsid w:val="004D17C9"/>
    <w:rsid w:val="004D25CB"/>
    <w:rsid w:val="004D3C32"/>
    <w:rsid w:val="004D503F"/>
    <w:rsid w:val="004D59A5"/>
    <w:rsid w:val="004D6504"/>
    <w:rsid w:val="004E10F3"/>
    <w:rsid w:val="004E163E"/>
    <w:rsid w:val="004E3969"/>
    <w:rsid w:val="004E5A93"/>
    <w:rsid w:val="004E72CA"/>
    <w:rsid w:val="004E740C"/>
    <w:rsid w:val="004F2B38"/>
    <w:rsid w:val="004F50EA"/>
    <w:rsid w:val="004F7081"/>
    <w:rsid w:val="004F73B8"/>
    <w:rsid w:val="00500179"/>
    <w:rsid w:val="00500DE8"/>
    <w:rsid w:val="00502768"/>
    <w:rsid w:val="005048B1"/>
    <w:rsid w:val="00505051"/>
    <w:rsid w:val="005058FA"/>
    <w:rsid w:val="00505F04"/>
    <w:rsid w:val="0050610A"/>
    <w:rsid w:val="00506307"/>
    <w:rsid w:val="00507722"/>
    <w:rsid w:val="005078AD"/>
    <w:rsid w:val="005104CC"/>
    <w:rsid w:val="00512633"/>
    <w:rsid w:val="00512D5C"/>
    <w:rsid w:val="00513252"/>
    <w:rsid w:val="00513AFD"/>
    <w:rsid w:val="00516D48"/>
    <w:rsid w:val="005172FF"/>
    <w:rsid w:val="00520AA6"/>
    <w:rsid w:val="00520EE0"/>
    <w:rsid w:val="00521B98"/>
    <w:rsid w:val="00522273"/>
    <w:rsid w:val="00522C2C"/>
    <w:rsid w:val="00523CC6"/>
    <w:rsid w:val="00524D91"/>
    <w:rsid w:val="00524DA0"/>
    <w:rsid w:val="0052785C"/>
    <w:rsid w:val="005317B6"/>
    <w:rsid w:val="005319C7"/>
    <w:rsid w:val="00531A69"/>
    <w:rsid w:val="00532065"/>
    <w:rsid w:val="005323A0"/>
    <w:rsid w:val="00533291"/>
    <w:rsid w:val="005347E4"/>
    <w:rsid w:val="005362D9"/>
    <w:rsid w:val="00536A52"/>
    <w:rsid w:val="005370E4"/>
    <w:rsid w:val="00540339"/>
    <w:rsid w:val="005420EE"/>
    <w:rsid w:val="00542D53"/>
    <w:rsid w:val="00542E6B"/>
    <w:rsid w:val="00543509"/>
    <w:rsid w:val="00544B58"/>
    <w:rsid w:val="00544CFB"/>
    <w:rsid w:val="00545466"/>
    <w:rsid w:val="005457FD"/>
    <w:rsid w:val="0054643F"/>
    <w:rsid w:val="00546FC8"/>
    <w:rsid w:val="0054765F"/>
    <w:rsid w:val="00547789"/>
    <w:rsid w:val="005502FD"/>
    <w:rsid w:val="00550F16"/>
    <w:rsid w:val="00553BD0"/>
    <w:rsid w:val="00556636"/>
    <w:rsid w:val="00556F28"/>
    <w:rsid w:val="00560909"/>
    <w:rsid w:val="00560D10"/>
    <w:rsid w:val="00560F1E"/>
    <w:rsid w:val="00561E94"/>
    <w:rsid w:val="005625A1"/>
    <w:rsid w:val="0056335B"/>
    <w:rsid w:val="00563411"/>
    <w:rsid w:val="0056384B"/>
    <w:rsid w:val="005639D3"/>
    <w:rsid w:val="00564850"/>
    <w:rsid w:val="005656FA"/>
    <w:rsid w:val="00565DF2"/>
    <w:rsid w:val="00567C88"/>
    <w:rsid w:val="005726E1"/>
    <w:rsid w:val="00573CDF"/>
    <w:rsid w:val="005740D5"/>
    <w:rsid w:val="005741B0"/>
    <w:rsid w:val="00574877"/>
    <w:rsid w:val="00575471"/>
    <w:rsid w:val="00576C17"/>
    <w:rsid w:val="00580258"/>
    <w:rsid w:val="005810EC"/>
    <w:rsid w:val="0058273D"/>
    <w:rsid w:val="00584337"/>
    <w:rsid w:val="00584BBC"/>
    <w:rsid w:val="005858ED"/>
    <w:rsid w:val="00585F07"/>
    <w:rsid w:val="00586134"/>
    <w:rsid w:val="00587C22"/>
    <w:rsid w:val="00591FC8"/>
    <w:rsid w:val="00592F61"/>
    <w:rsid w:val="00593374"/>
    <w:rsid w:val="005941DB"/>
    <w:rsid w:val="00595505"/>
    <w:rsid w:val="0059574A"/>
    <w:rsid w:val="00596F2C"/>
    <w:rsid w:val="005A0BD0"/>
    <w:rsid w:val="005A0C1A"/>
    <w:rsid w:val="005A0DD7"/>
    <w:rsid w:val="005A3AAC"/>
    <w:rsid w:val="005A3C28"/>
    <w:rsid w:val="005A5032"/>
    <w:rsid w:val="005A55B8"/>
    <w:rsid w:val="005A7690"/>
    <w:rsid w:val="005A7FD1"/>
    <w:rsid w:val="005B0057"/>
    <w:rsid w:val="005B00FA"/>
    <w:rsid w:val="005B2950"/>
    <w:rsid w:val="005B32C6"/>
    <w:rsid w:val="005B56B0"/>
    <w:rsid w:val="005B58C4"/>
    <w:rsid w:val="005B59B6"/>
    <w:rsid w:val="005B5C59"/>
    <w:rsid w:val="005B610A"/>
    <w:rsid w:val="005B6131"/>
    <w:rsid w:val="005B6ADF"/>
    <w:rsid w:val="005C06D0"/>
    <w:rsid w:val="005C0E48"/>
    <w:rsid w:val="005C1EFB"/>
    <w:rsid w:val="005C2608"/>
    <w:rsid w:val="005C34C4"/>
    <w:rsid w:val="005C456C"/>
    <w:rsid w:val="005C5DF9"/>
    <w:rsid w:val="005C5FBD"/>
    <w:rsid w:val="005C7051"/>
    <w:rsid w:val="005C7FD8"/>
    <w:rsid w:val="005D06CF"/>
    <w:rsid w:val="005D13BF"/>
    <w:rsid w:val="005D43FA"/>
    <w:rsid w:val="005D454A"/>
    <w:rsid w:val="005D52A1"/>
    <w:rsid w:val="005D58BC"/>
    <w:rsid w:val="005D74F8"/>
    <w:rsid w:val="005E1BFA"/>
    <w:rsid w:val="005E3850"/>
    <w:rsid w:val="005E4640"/>
    <w:rsid w:val="005E53B4"/>
    <w:rsid w:val="005E5458"/>
    <w:rsid w:val="005E554D"/>
    <w:rsid w:val="005E6CCF"/>
    <w:rsid w:val="005E7B17"/>
    <w:rsid w:val="005F0950"/>
    <w:rsid w:val="005F1DBF"/>
    <w:rsid w:val="005F27F7"/>
    <w:rsid w:val="005F38B3"/>
    <w:rsid w:val="005F3F6E"/>
    <w:rsid w:val="005F4DE9"/>
    <w:rsid w:val="005F5681"/>
    <w:rsid w:val="005F5986"/>
    <w:rsid w:val="005F59EC"/>
    <w:rsid w:val="005F5E56"/>
    <w:rsid w:val="005F6770"/>
    <w:rsid w:val="005F6C4A"/>
    <w:rsid w:val="005F7623"/>
    <w:rsid w:val="005F76BF"/>
    <w:rsid w:val="005F7BE4"/>
    <w:rsid w:val="0060076D"/>
    <w:rsid w:val="00600A77"/>
    <w:rsid w:val="006028EB"/>
    <w:rsid w:val="00602F25"/>
    <w:rsid w:val="006039CA"/>
    <w:rsid w:val="00603B22"/>
    <w:rsid w:val="00604974"/>
    <w:rsid w:val="00605F50"/>
    <w:rsid w:val="006073E6"/>
    <w:rsid w:val="00607B5A"/>
    <w:rsid w:val="00610A49"/>
    <w:rsid w:val="00610B46"/>
    <w:rsid w:val="00610C55"/>
    <w:rsid w:val="0061215A"/>
    <w:rsid w:val="00612DC1"/>
    <w:rsid w:val="00614686"/>
    <w:rsid w:val="00614796"/>
    <w:rsid w:val="00614C08"/>
    <w:rsid w:val="00614FC7"/>
    <w:rsid w:val="00614FEF"/>
    <w:rsid w:val="00615768"/>
    <w:rsid w:val="00615C76"/>
    <w:rsid w:val="00615FBC"/>
    <w:rsid w:val="00616B02"/>
    <w:rsid w:val="00620940"/>
    <w:rsid w:val="00625C05"/>
    <w:rsid w:val="00626517"/>
    <w:rsid w:val="00627C39"/>
    <w:rsid w:val="00630921"/>
    <w:rsid w:val="006319BE"/>
    <w:rsid w:val="0063295A"/>
    <w:rsid w:val="006371B1"/>
    <w:rsid w:val="00640328"/>
    <w:rsid w:val="0064177A"/>
    <w:rsid w:val="006425CE"/>
    <w:rsid w:val="006426EE"/>
    <w:rsid w:val="00642DB9"/>
    <w:rsid w:val="006453CF"/>
    <w:rsid w:val="00646253"/>
    <w:rsid w:val="00646ACF"/>
    <w:rsid w:val="00647DB8"/>
    <w:rsid w:val="006509B0"/>
    <w:rsid w:val="00650CB3"/>
    <w:rsid w:val="00650DF5"/>
    <w:rsid w:val="00651776"/>
    <w:rsid w:val="00651C5B"/>
    <w:rsid w:val="006558C3"/>
    <w:rsid w:val="00655976"/>
    <w:rsid w:val="0065645A"/>
    <w:rsid w:val="00656DEF"/>
    <w:rsid w:val="0065786E"/>
    <w:rsid w:val="00661F4A"/>
    <w:rsid w:val="0066260D"/>
    <w:rsid w:val="006629B9"/>
    <w:rsid w:val="00662E50"/>
    <w:rsid w:val="00663771"/>
    <w:rsid w:val="00663DFF"/>
    <w:rsid w:val="00665966"/>
    <w:rsid w:val="006665C2"/>
    <w:rsid w:val="00666CA3"/>
    <w:rsid w:val="00667CFB"/>
    <w:rsid w:val="00671339"/>
    <w:rsid w:val="006714AE"/>
    <w:rsid w:val="006735B6"/>
    <w:rsid w:val="0067394A"/>
    <w:rsid w:val="00673D63"/>
    <w:rsid w:val="00673FAE"/>
    <w:rsid w:val="0067540D"/>
    <w:rsid w:val="00676582"/>
    <w:rsid w:val="006810CD"/>
    <w:rsid w:val="00681150"/>
    <w:rsid w:val="006816EF"/>
    <w:rsid w:val="00682CE9"/>
    <w:rsid w:val="00683290"/>
    <w:rsid w:val="00684109"/>
    <w:rsid w:val="00684D57"/>
    <w:rsid w:val="00685426"/>
    <w:rsid w:val="0068550B"/>
    <w:rsid w:val="00685565"/>
    <w:rsid w:val="00685812"/>
    <w:rsid w:val="006873A7"/>
    <w:rsid w:val="0069087D"/>
    <w:rsid w:val="00692D32"/>
    <w:rsid w:val="00694BB2"/>
    <w:rsid w:val="00694FDB"/>
    <w:rsid w:val="006954F9"/>
    <w:rsid w:val="00695F95"/>
    <w:rsid w:val="00697789"/>
    <w:rsid w:val="00697A56"/>
    <w:rsid w:val="006A02F8"/>
    <w:rsid w:val="006A0E78"/>
    <w:rsid w:val="006A1EFB"/>
    <w:rsid w:val="006A2F93"/>
    <w:rsid w:val="006A31F4"/>
    <w:rsid w:val="006A46B2"/>
    <w:rsid w:val="006A55AA"/>
    <w:rsid w:val="006A602C"/>
    <w:rsid w:val="006B013E"/>
    <w:rsid w:val="006B0B59"/>
    <w:rsid w:val="006B1F1C"/>
    <w:rsid w:val="006B1F39"/>
    <w:rsid w:val="006B253C"/>
    <w:rsid w:val="006B5F74"/>
    <w:rsid w:val="006B6664"/>
    <w:rsid w:val="006C0799"/>
    <w:rsid w:val="006C208F"/>
    <w:rsid w:val="006C292A"/>
    <w:rsid w:val="006C4B72"/>
    <w:rsid w:val="006C77EC"/>
    <w:rsid w:val="006C7F7F"/>
    <w:rsid w:val="006D15E9"/>
    <w:rsid w:val="006D211C"/>
    <w:rsid w:val="006D285D"/>
    <w:rsid w:val="006D7869"/>
    <w:rsid w:val="006E23B8"/>
    <w:rsid w:val="006E38D4"/>
    <w:rsid w:val="006E5E1C"/>
    <w:rsid w:val="006F1567"/>
    <w:rsid w:val="006F197F"/>
    <w:rsid w:val="006F1CBB"/>
    <w:rsid w:val="006F2EDF"/>
    <w:rsid w:val="006F3277"/>
    <w:rsid w:val="006F50CA"/>
    <w:rsid w:val="006F5313"/>
    <w:rsid w:val="006F66BD"/>
    <w:rsid w:val="006F6DF5"/>
    <w:rsid w:val="006F78E3"/>
    <w:rsid w:val="007000EF"/>
    <w:rsid w:val="00700A00"/>
    <w:rsid w:val="00702755"/>
    <w:rsid w:val="00702B4F"/>
    <w:rsid w:val="007068F3"/>
    <w:rsid w:val="0071323F"/>
    <w:rsid w:val="007138EB"/>
    <w:rsid w:val="00713A96"/>
    <w:rsid w:val="00713DDB"/>
    <w:rsid w:val="007168D2"/>
    <w:rsid w:val="007171EA"/>
    <w:rsid w:val="00720E24"/>
    <w:rsid w:val="00721DBE"/>
    <w:rsid w:val="00721FEE"/>
    <w:rsid w:val="0072234F"/>
    <w:rsid w:val="00722736"/>
    <w:rsid w:val="00723641"/>
    <w:rsid w:val="00724D09"/>
    <w:rsid w:val="0072520D"/>
    <w:rsid w:val="00726841"/>
    <w:rsid w:val="00727632"/>
    <w:rsid w:val="00730445"/>
    <w:rsid w:val="00730ED8"/>
    <w:rsid w:val="0073595F"/>
    <w:rsid w:val="0073619F"/>
    <w:rsid w:val="007361C1"/>
    <w:rsid w:val="00741651"/>
    <w:rsid w:val="00741B0A"/>
    <w:rsid w:val="00742A67"/>
    <w:rsid w:val="00744702"/>
    <w:rsid w:val="00744B9C"/>
    <w:rsid w:val="0074544C"/>
    <w:rsid w:val="007455CC"/>
    <w:rsid w:val="0074627F"/>
    <w:rsid w:val="007466EC"/>
    <w:rsid w:val="00750D10"/>
    <w:rsid w:val="0075149F"/>
    <w:rsid w:val="0075170D"/>
    <w:rsid w:val="00752907"/>
    <w:rsid w:val="0075364E"/>
    <w:rsid w:val="00753696"/>
    <w:rsid w:val="00753876"/>
    <w:rsid w:val="00754740"/>
    <w:rsid w:val="00756126"/>
    <w:rsid w:val="0075752F"/>
    <w:rsid w:val="00757DC1"/>
    <w:rsid w:val="0076056E"/>
    <w:rsid w:val="0076087F"/>
    <w:rsid w:val="007609C9"/>
    <w:rsid w:val="00761622"/>
    <w:rsid w:val="00761965"/>
    <w:rsid w:val="00761CCB"/>
    <w:rsid w:val="0076248B"/>
    <w:rsid w:val="0076301D"/>
    <w:rsid w:val="0076315E"/>
    <w:rsid w:val="00763D3C"/>
    <w:rsid w:val="007644FB"/>
    <w:rsid w:val="0076460A"/>
    <w:rsid w:val="00771990"/>
    <w:rsid w:val="00774523"/>
    <w:rsid w:val="0077468C"/>
    <w:rsid w:val="00775225"/>
    <w:rsid w:val="0077629F"/>
    <w:rsid w:val="00776E22"/>
    <w:rsid w:val="00777C06"/>
    <w:rsid w:val="0078006B"/>
    <w:rsid w:val="0078020E"/>
    <w:rsid w:val="007802EE"/>
    <w:rsid w:val="00780783"/>
    <w:rsid w:val="007807DA"/>
    <w:rsid w:val="007811CC"/>
    <w:rsid w:val="00782A5E"/>
    <w:rsid w:val="00785207"/>
    <w:rsid w:val="0078554A"/>
    <w:rsid w:val="00785AAC"/>
    <w:rsid w:val="007865C3"/>
    <w:rsid w:val="007869B0"/>
    <w:rsid w:val="00787AEF"/>
    <w:rsid w:val="0079021B"/>
    <w:rsid w:val="00790A19"/>
    <w:rsid w:val="00790D3D"/>
    <w:rsid w:val="0079114E"/>
    <w:rsid w:val="00791F4C"/>
    <w:rsid w:val="00792E00"/>
    <w:rsid w:val="00793BAD"/>
    <w:rsid w:val="00793F31"/>
    <w:rsid w:val="007941D6"/>
    <w:rsid w:val="00795193"/>
    <w:rsid w:val="007962C7"/>
    <w:rsid w:val="00796360"/>
    <w:rsid w:val="00796E2A"/>
    <w:rsid w:val="00797334"/>
    <w:rsid w:val="00797B35"/>
    <w:rsid w:val="007A026D"/>
    <w:rsid w:val="007A2453"/>
    <w:rsid w:val="007A277D"/>
    <w:rsid w:val="007A2D50"/>
    <w:rsid w:val="007A3485"/>
    <w:rsid w:val="007A6C4E"/>
    <w:rsid w:val="007A7164"/>
    <w:rsid w:val="007A7879"/>
    <w:rsid w:val="007B002C"/>
    <w:rsid w:val="007B0390"/>
    <w:rsid w:val="007B104B"/>
    <w:rsid w:val="007B328B"/>
    <w:rsid w:val="007B33B2"/>
    <w:rsid w:val="007B38EC"/>
    <w:rsid w:val="007C0ACC"/>
    <w:rsid w:val="007C3AA9"/>
    <w:rsid w:val="007C3D1A"/>
    <w:rsid w:val="007C471E"/>
    <w:rsid w:val="007C5119"/>
    <w:rsid w:val="007C6C35"/>
    <w:rsid w:val="007D0F36"/>
    <w:rsid w:val="007D3038"/>
    <w:rsid w:val="007D36E9"/>
    <w:rsid w:val="007E01BF"/>
    <w:rsid w:val="007E1BF9"/>
    <w:rsid w:val="007E1EB7"/>
    <w:rsid w:val="007E1EDB"/>
    <w:rsid w:val="007E2980"/>
    <w:rsid w:val="007E2AB9"/>
    <w:rsid w:val="007E2CC7"/>
    <w:rsid w:val="007E3206"/>
    <w:rsid w:val="007E32DF"/>
    <w:rsid w:val="007E3426"/>
    <w:rsid w:val="007E4D77"/>
    <w:rsid w:val="007E783C"/>
    <w:rsid w:val="007F07FE"/>
    <w:rsid w:val="007F1C1A"/>
    <w:rsid w:val="007F1CD1"/>
    <w:rsid w:val="007F27AD"/>
    <w:rsid w:val="007F3450"/>
    <w:rsid w:val="007F3B6E"/>
    <w:rsid w:val="007F4FB9"/>
    <w:rsid w:val="007F5D9A"/>
    <w:rsid w:val="007F69F6"/>
    <w:rsid w:val="007F6F2D"/>
    <w:rsid w:val="007F7114"/>
    <w:rsid w:val="00800AF3"/>
    <w:rsid w:val="00800BE8"/>
    <w:rsid w:val="00800E21"/>
    <w:rsid w:val="00801B1C"/>
    <w:rsid w:val="00803A24"/>
    <w:rsid w:val="00807CDD"/>
    <w:rsid w:val="00807CFF"/>
    <w:rsid w:val="008100DF"/>
    <w:rsid w:val="00810465"/>
    <w:rsid w:val="00810919"/>
    <w:rsid w:val="008121B8"/>
    <w:rsid w:val="00813166"/>
    <w:rsid w:val="00815978"/>
    <w:rsid w:val="00816585"/>
    <w:rsid w:val="008215F4"/>
    <w:rsid w:val="008223C7"/>
    <w:rsid w:val="0082404F"/>
    <w:rsid w:val="0082594B"/>
    <w:rsid w:val="008268EE"/>
    <w:rsid w:val="00827895"/>
    <w:rsid w:val="0083061D"/>
    <w:rsid w:val="008321FF"/>
    <w:rsid w:val="00832BAF"/>
    <w:rsid w:val="00833BD3"/>
    <w:rsid w:val="008349C8"/>
    <w:rsid w:val="00834DC8"/>
    <w:rsid w:val="0083651C"/>
    <w:rsid w:val="00840391"/>
    <w:rsid w:val="00840424"/>
    <w:rsid w:val="00840E21"/>
    <w:rsid w:val="0084115A"/>
    <w:rsid w:val="00842114"/>
    <w:rsid w:val="008424A1"/>
    <w:rsid w:val="008439F1"/>
    <w:rsid w:val="00843D84"/>
    <w:rsid w:val="0084407F"/>
    <w:rsid w:val="008440D9"/>
    <w:rsid w:val="00845B77"/>
    <w:rsid w:val="00846D8C"/>
    <w:rsid w:val="00847AC6"/>
    <w:rsid w:val="00850A6D"/>
    <w:rsid w:val="00850C09"/>
    <w:rsid w:val="008511D5"/>
    <w:rsid w:val="00852F1C"/>
    <w:rsid w:val="00852F83"/>
    <w:rsid w:val="008541F2"/>
    <w:rsid w:val="00854842"/>
    <w:rsid w:val="00855725"/>
    <w:rsid w:val="00855E46"/>
    <w:rsid w:val="008605D9"/>
    <w:rsid w:val="00862356"/>
    <w:rsid w:val="00862752"/>
    <w:rsid w:val="008632CA"/>
    <w:rsid w:val="00863FE8"/>
    <w:rsid w:val="0086468A"/>
    <w:rsid w:val="00865E40"/>
    <w:rsid w:val="00867A3C"/>
    <w:rsid w:val="00867FBB"/>
    <w:rsid w:val="0087011C"/>
    <w:rsid w:val="0087028F"/>
    <w:rsid w:val="00870ED0"/>
    <w:rsid w:val="00871557"/>
    <w:rsid w:val="00871F58"/>
    <w:rsid w:val="008731E4"/>
    <w:rsid w:val="00874347"/>
    <w:rsid w:val="00874A56"/>
    <w:rsid w:val="00874ED0"/>
    <w:rsid w:val="008763A8"/>
    <w:rsid w:val="00880B3D"/>
    <w:rsid w:val="00881B77"/>
    <w:rsid w:val="00881E48"/>
    <w:rsid w:val="0088268A"/>
    <w:rsid w:val="00883B01"/>
    <w:rsid w:val="00884288"/>
    <w:rsid w:val="00884355"/>
    <w:rsid w:val="00884D63"/>
    <w:rsid w:val="00885967"/>
    <w:rsid w:val="00885D03"/>
    <w:rsid w:val="008863BB"/>
    <w:rsid w:val="008867E3"/>
    <w:rsid w:val="00887655"/>
    <w:rsid w:val="00890E6F"/>
    <w:rsid w:val="008913C0"/>
    <w:rsid w:val="00891570"/>
    <w:rsid w:val="008917E8"/>
    <w:rsid w:val="0089204C"/>
    <w:rsid w:val="00893606"/>
    <w:rsid w:val="00894382"/>
    <w:rsid w:val="00896784"/>
    <w:rsid w:val="008A25CA"/>
    <w:rsid w:val="008A26E4"/>
    <w:rsid w:val="008A2FB2"/>
    <w:rsid w:val="008A447A"/>
    <w:rsid w:val="008A6996"/>
    <w:rsid w:val="008A6AC3"/>
    <w:rsid w:val="008A797F"/>
    <w:rsid w:val="008B049C"/>
    <w:rsid w:val="008B05D7"/>
    <w:rsid w:val="008B0C20"/>
    <w:rsid w:val="008B0E80"/>
    <w:rsid w:val="008B5D0F"/>
    <w:rsid w:val="008B5EB0"/>
    <w:rsid w:val="008B7B64"/>
    <w:rsid w:val="008C1D61"/>
    <w:rsid w:val="008C1DB6"/>
    <w:rsid w:val="008C3667"/>
    <w:rsid w:val="008C3F1A"/>
    <w:rsid w:val="008C426E"/>
    <w:rsid w:val="008C4E12"/>
    <w:rsid w:val="008C5280"/>
    <w:rsid w:val="008C746B"/>
    <w:rsid w:val="008C7C53"/>
    <w:rsid w:val="008D03AD"/>
    <w:rsid w:val="008D040C"/>
    <w:rsid w:val="008D1564"/>
    <w:rsid w:val="008D21FA"/>
    <w:rsid w:val="008D2A37"/>
    <w:rsid w:val="008D3219"/>
    <w:rsid w:val="008D3DED"/>
    <w:rsid w:val="008D4B50"/>
    <w:rsid w:val="008D5EFA"/>
    <w:rsid w:val="008D6AF1"/>
    <w:rsid w:val="008D6D9F"/>
    <w:rsid w:val="008D75A5"/>
    <w:rsid w:val="008D798D"/>
    <w:rsid w:val="008E1F61"/>
    <w:rsid w:val="008E30B8"/>
    <w:rsid w:val="008E4FE1"/>
    <w:rsid w:val="008E5820"/>
    <w:rsid w:val="008E795A"/>
    <w:rsid w:val="008F0C44"/>
    <w:rsid w:val="008F2408"/>
    <w:rsid w:val="008F2A8B"/>
    <w:rsid w:val="008F472F"/>
    <w:rsid w:val="008F4EA3"/>
    <w:rsid w:val="008F52EB"/>
    <w:rsid w:val="008F754D"/>
    <w:rsid w:val="008F798F"/>
    <w:rsid w:val="00900017"/>
    <w:rsid w:val="00900B7A"/>
    <w:rsid w:val="009019EF"/>
    <w:rsid w:val="00902027"/>
    <w:rsid w:val="00903077"/>
    <w:rsid w:val="0090514F"/>
    <w:rsid w:val="00905E00"/>
    <w:rsid w:val="009076D1"/>
    <w:rsid w:val="0090772A"/>
    <w:rsid w:val="00907E99"/>
    <w:rsid w:val="00907EA0"/>
    <w:rsid w:val="00910115"/>
    <w:rsid w:val="009143DF"/>
    <w:rsid w:val="009145AD"/>
    <w:rsid w:val="00914886"/>
    <w:rsid w:val="00915662"/>
    <w:rsid w:val="00917FDE"/>
    <w:rsid w:val="009236D4"/>
    <w:rsid w:val="009240F6"/>
    <w:rsid w:val="00924231"/>
    <w:rsid w:val="00924AB2"/>
    <w:rsid w:val="00926CA9"/>
    <w:rsid w:val="009309EA"/>
    <w:rsid w:val="00930C1C"/>
    <w:rsid w:val="00931FEF"/>
    <w:rsid w:val="0093337D"/>
    <w:rsid w:val="00933478"/>
    <w:rsid w:val="00935C53"/>
    <w:rsid w:val="0093705E"/>
    <w:rsid w:val="00937F75"/>
    <w:rsid w:val="00942648"/>
    <w:rsid w:val="00943016"/>
    <w:rsid w:val="0094302B"/>
    <w:rsid w:val="009436ED"/>
    <w:rsid w:val="009438E3"/>
    <w:rsid w:val="00946B94"/>
    <w:rsid w:val="00946DEE"/>
    <w:rsid w:val="009501BE"/>
    <w:rsid w:val="00950FFB"/>
    <w:rsid w:val="00952ED2"/>
    <w:rsid w:val="009534F5"/>
    <w:rsid w:val="00956F97"/>
    <w:rsid w:val="009617BB"/>
    <w:rsid w:val="009624FA"/>
    <w:rsid w:val="00962CA6"/>
    <w:rsid w:val="00962DE4"/>
    <w:rsid w:val="00965DBD"/>
    <w:rsid w:val="00967622"/>
    <w:rsid w:val="00967B1A"/>
    <w:rsid w:val="00971356"/>
    <w:rsid w:val="00971A25"/>
    <w:rsid w:val="0097246D"/>
    <w:rsid w:val="00972A9A"/>
    <w:rsid w:val="0097330B"/>
    <w:rsid w:val="00973708"/>
    <w:rsid w:val="00973E22"/>
    <w:rsid w:val="00976A8A"/>
    <w:rsid w:val="00980D09"/>
    <w:rsid w:val="0098136F"/>
    <w:rsid w:val="00981461"/>
    <w:rsid w:val="0098248C"/>
    <w:rsid w:val="009867B5"/>
    <w:rsid w:val="00992DD7"/>
    <w:rsid w:val="00995553"/>
    <w:rsid w:val="00995D94"/>
    <w:rsid w:val="0099713E"/>
    <w:rsid w:val="009A01AA"/>
    <w:rsid w:val="009A063C"/>
    <w:rsid w:val="009A0D0D"/>
    <w:rsid w:val="009A13EF"/>
    <w:rsid w:val="009A192E"/>
    <w:rsid w:val="009A2BB2"/>
    <w:rsid w:val="009A2DF9"/>
    <w:rsid w:val="009A3300"/>
    <w:rsid w:val="009A3BB0"/>
    <w:rsid w:val="009A4008"/>
    <w:rsid w:val="009A4286"/>
    <w:rsid w:val="009A6D86"/>
    <w:rsid w:val="009A7422"/>
    <w:rsid w:val="009B1396"/>
    <w:rsid w:val="009B16B9"/>
    <w:rsid w:val="009B420B"/>
    <w:rsid w:val="009B4868"/>
    <w:rsid w:val="009B5018"/>
    <w:rsid w:val="009B6097"/>
    <w:rsid w:val="009B7C44"/>
    <w:rsid w:val="009C0352"/>
    <w:rsid w:val="009C0A91"/>
    <w:rsid w:val="009C16A9"/>
    <w:rsid w:val="009C1EDD"/>
    <w:rsid w:val="009C369E"/>
    <w:rsid w:val="009C36AA"/>
    <w:rsid w:val="009C3CC6"/>
    <w:rsid w:val="009C4750"/>
    <w:rsid w:val="009C677E"/>
    <w:rsid w:val="009C7420"/>
    <w:rsid w:val="009D05B2"/>
    <w:rsid w:val="009D085F"/>
    <w:rsid w:val="009D2B80"/>
    <w:rsid w:val="009D3E6D"/>
    <w:rsid w:val="009D6862"/>
    <w:rsid w:val="009D689E"/>
    <w:rsid w:val="009D6DE0"/>
    <w:rsid w:val="009E15A6"/>
    <w:rsid w:val="009E1939"/>
    <w:rsid w:val="009E2B35"/>
    <w:rsid w:val="009E3656"/>
    <w:rsid w:val="009E418A"/>
    <w:rsid w:val="009E49DC"/>
    <w:rsid w:val="009E4D6D"/>
    <w:rsid w:val="009F0065"/>
    <w:rsid w:val="009F0BC1"/>
    <w:rsid w:val="009F0D92"/>
    <w:rsid w:val="009F1FAB"/>
    <w:rsid w:val="009F26DE"/>
    <w:rsid w:val="009F39E7"/>
    <w:rsid w:val="009F3E56"/>
    <w:rsid w:val="009F3F80"/>
    <w:rsid w:val="009F4004"/>
    <w:rsid w:val="009F4343"/>
    <w:rsid w:val="00A00829"/>
    <w:rsid w:val="00A0227F"/>
    <w:rsid w:val="00A026BD"/>
    <w:rsid w:val="00A028E5"/>
    <w:rsid w:val="00A03E42"/>
    <w:rsid w:val="00A0405E"/>
    <w:rsid w:val="00A04471"/>
    <w:rsid w:val="00A04ADF"/>
    <w:rsid w:val="00A05190"/>
    <w:rsid w:val="00A06CFA"/>
    <w:rsid w:val="00A06D37"/>
    <w:rsid w:val="00A06E6C"/>
    <w:rsid w:val="00A06EEA"/>
    <w:rsid w:val="00A0782D"/>
    <w:rsid w:val="00A100F0"/>
    <w:rsid w:val="00A10168"/>
    <w:rsid w:val="00A10AB5"/>
    <w:rsid w:val="00A11B1F"/>
    <w:rsid w:val="00A12D88"/>
    <w:rsid w:val="00A133A7"/>
    <w:rsid w:val="00A13468"/>
    <w:rsid w:val="00A17463"/>
    <w:rsid w:val="00A20D8F"/>
    <w:rsid w:val="00A21343"/>
    <w:rsid w:val="00A216C9"/>
    <w:rsid w:val="00A21C28"/>
    <w:rsid w:val="00A22111"/>
    <w:rsid w:val="00A224DF"/>
    <w:rsid w:val="00A2335B"/>
    <w:rsid w:val="00A2438C"/>
    <w:rsid w:val="00A27EB4"/>
    <w:rsid w:val="00A30DF7"/>
    <w:rsid w:val="00A31002"/>
    <w:rsid w:val="00A31C6D"/>
    <w:rsid w:val="00A331BB"/>
    <w:rsid w:val="00A34432"/>
    <w:rsid w:val="00A34515"/>
    <w:rsid w:val="00A34C15"/>
    <w:rsid w:val="00A35BEA"/>
    <w:rsid w:val="00A3725F"/>
    <w:rsid w:val="00A372D9"/>
    <w:rsid w:val="00A372F3"/>
    <w:rsid w:val="00A40EAC"/>
    <w:rsid w:val="00A43CAB"/>
    <w:rsid w:val="00A45174"/>
    <w:rsid w:val="00A4639A"/>
    <w:rsid w:val="00A46743"/>
    <w:rsid w:val="00A4695A"/>
    <w:rsid w:val="00A46ECC"/>
    <w:rsid w:val="00A4709A"/>
    <w:rsid w:val="00A47D7B"/>
    <w:rsid w:val="00A50F2F"/>
    <w:rsid w:val="00A51A56"/>
    <w:rsid w:val="00A51ABB"/>
    <w:rsid w:val="00A53F90"/>
    <w:rsid w:val="00A541B3"/>
    <w:rsid w:val="00A54FAD"/>
    <w:rsid w:val="00A55308"/>
    <w:rsid w:val="00A561E7"/>
    <w:rsid w:val="00A56B8D"/>
    <w:rsid w:val="00A61080"/>
    <w:rsid w:val="00A6175B"/>
    <w:rsid w:val="00A62791"/>
    <w:rsid w:val="00A6401D"/>
    <w:rsid w:val="00A660F4"/>
    <w:rsid w:val="00A70182"/>
    <w:rsid w:val="00A711ED"/>
    <w:rsid w:val="00A71B12"/>
    <w:rsid w:val="00A72418"/>
    <w:rsid w:val="00A730F7"/>
    <w:rsid w:val="00A73A67"/>
    <w:rsid w:val="00A744F9"/>
    <w:rsid w:val="00A74CAB"/>
    <w:rsid w:val="00A76B07"/>
    <w:rsid w:val="00A80F6A"/>
    <w:rsid w:val="00A81F8C"/>
    <w:rsid w:val="00A823C8"/>
    <w:rsid w:val="00A82503"/>
    <w:rsid w:val="00A83640"/>
    <w:rsid w:val="00A83B1D"/>
    <w:rsid w:val="00A85A41"/>
    <w:rsid w:val="00A862FF"/>
    <w:rsid w:val="00A8630B"/>
    <w:rsid w:val="00A91485"/>
    <w:rsid w:val="00A9356A"/>
    <w:rsid w:val="00A93660"/>
    <w:rsid w:val="00A948C7"/>
    <w:rsid w:val="00A95A82"/>
    <w:rsid w:val="00A96E6E"/>
    <w:rsid w:val="00AA1A07"/>
    <w:rsid w:val="00AA220C"/>
    <w:rsid w:val="00AA322A"/>
    <w:rsid w:val="00AA323D"/>
    <w:rsid w:val="00AA3B6F"/>
    <w:rsid w:val="00AA6095"/>
    <w:rsid w:val="00AB140B"/>
    <w:rsid w:val="00AB169C"/>
    <w:rsid w:val="00AB1871"/>
    <w:rsid w:val="00AB1DD8"/>
    <w:rsid w:val="00AB208A"/>
    <w:rsid w:val="00AB22D3"/>
    <w:rsid w:val="00AB2765"/>
    <w:rsid w:val="00AB340A"/>
    <w:rsid w:val="00AB394A"/>
    <w:rsid w:val="00AB411F"/>
    <w:rsid w:val="00AB6314"/>
    <w:rsid w:val="00AC1609"/>
    <w:rsid w:val="00AC1C2D"/>
    <w:rsid w:val="00AC2D1C"/>
    <w:rsid w:val="00AC4533"/>
    <w:rsid w:val="00AC4C54"/>
    <w:rsid w:val="00AC5714"/>
    <w:rsid w:val="00AC5B46"/>
    <w:rsid w:val="00AC67DA"/>
    <w:rsid w:val="00AC6FAA"/>
    <w:rsid w:val="00AC7564"/>
    <w:rsid w:val="00AC781E"/>
    <w:rsid w:val="00AC7AAF"/>
    <w:rsid w:val="00AD0013"/>
    <w:rsid w:val="00AD0EAD"/>
    <w:rsid w:val="00AD3233"/>
    <w:rsid w:val="00AD63C1"/>
    <w:rsid w:val="00AE0149"/>
    <w:rsid w:val="00AE03CC"/>
    <w:rsid w:val="00AE04FF"/>
    <w:rsid w:val="00AE1088"/>
    <w:rsid w:val="00AE1587"/>
    <w:rsid w:val="00AE3BF6"/>
    <w:rsid w:val="00AE3C5B"/>
    <w:rsid w:val="00AE4418"/>
    <w:rsid w:val="00AE4642"/>
    <w:rsid w:val="00AE48F4"/>
    <w:rsid w:val="00AE4FF9"/>
    <w:rsid w:val="00AE5872"/>
    <w:rsid w:val="00AE65B8"/>
    <w:rsid w:val="00AE697F"/>
    <w:rsid w:val="00AE7358"/>
    <w:rsid w:val="00AF0D75"/>
    <w:rsid w:val="00AF1B2D"/>
    <w:rsid w:val="00AF286E"/>
    <w:rsid w:val="00AF2949"/>
    <w:rsid w:val="00AF51C3"/>
    <w:rsid w:val="00AF6F25"/>
    <w:rsid w:val="00B00571"/>
    <w:rsid w:val="00B00994"/>
    <w:rsid w:val="00B0110A"/>
    <w:rsid w:val="00B019D8"/>
    <w:rsid w:val="00B02243"/>
    <w:rsid w:val="00B02B09"/>
    <w:rsid w:val="00B036B5"/>
    <w:rsid w:val="00B03922"/>
    <w:rsid w:val="00B03AFB"/>
    <w:rsid w:val="00B04E34"/>
    <w:rsid w:val="00B067F7"/>
    <w:rsid w:val="00B138DE"/>
    <w:rsid w:val="00B1489C"/>
    <w:rsid w:val="00B15F7C"/>
    <w:rsid w:val="00B1631A"/>
    <w:rsid w:val="00B1634B"/>
    <w:rsid w:val="00B17499"/>
    <w:rsid w:val="00B17524"/>
    <w:rsid w:val="00B20CE3"/>
    <w:rsid w:val="00B21886"/>
    <w:rsid w:val="00B22352"/>
    <w:rsid w:val="00B22A5B"/>
    <w:rsid w:val="00B22D6B"/>
    <w:rsid w:val="00B22DE7"/>
    <w:rsid w:val="00B24855"/>
    <w:rsid w:val="00B2609C"/>
    <w:rsid w:val="00B267F9"/>
    <w:rsid w:val="00B26BDF"/>
    <w:rsid w:val="00B27FEB"/>
    <w:rsid w:val="00B311C6"/>
    <w:rsid w:val="00B318CD"/>
    <w:rsid w:val="00B33501"/>
    <w:rsid w:val="00B33A04"/>
    <w:rsid w:val="00B35296"/>
    <w:rsid w:val="00B36CEB"/>
    <w:rsid w:val="00B37B15"/>
    <w:rsid w:val="00B37C6D"/>
    <w:rsid w:val="00B40593"/>
    <w:rsid w:val="00B42256"/>
    <w:rsid w:val="00B42F22"/>
    <w:rsid w:val="00B4442E"/>
    <w:rsid w:val="00B44E09"/>
    <w:rsid w:val="00B46943"/>
    <w:rsid w:val="00B47176"/>
    <w:rsid w:val="00B473CC"/>
    <w:rsid w:val="00B475A0"/>
    <w:rsid w:val="00B47A1E"/>
    <w:rsid w:val="00B5139D"/>
    <w:rsid w:val="00B52847"/>
    <w:rsid w:val="00B531D8"/>
    <w:rsid w:val="00B53416"/>
    <w:rsid w:val="00B54477"/>
    <w:rsid w:val="00B55454"/>
    <w:rsid w:val="00B563F6"/>
    <w:rsid w:val="00B566CE"/>
    <w:rsid w:val="00B60265"/>
    <w:rsid w:val="00B60881"/>
    <w:rsid w:val="00B619DA"/>
    <w:rsid w:val="00B638A8"/>
    <w:rsid w:val="00B6392F"/>
    <w:rsid w:val="00B645E4"/>
    <w:rsid w:val="00B663B5"/>
    <w:rsid w:val="00B66E3A"/>
    <w:rsid w:val="00B7006C"/>
    <w:rsid w:val="00B713E4"/>
    <w:rsid w:val="00B7254E"/>
    <w:rsid w:val="00B72607"/>
    <w:rsid w:val="00B72B09"/>
    <w:rsid w:val="00B7459A"/>
    <w:rsid w:val="00B745DB"/>
    <w:rsid w:val="00B7546D"/>
    <w:rsid w:val="00B758BF"/>
    <w:rsid w:val="00B80FC4"/>
    <w:rsid w:val="00B82601"/>
    <w:rsid w:val="00B83540"/>
    <w:rsid w:val="00B835F0"/>
    <w:rsid w:val="00B839B1"/>
    <w:rsid w:val="00B84495"/>
    <w:rsid w:val="00B851F3"/>
    <w:rsid w:val="00B85681"/>
    <w:rsid w:val="00B85BE1"/>
    <w:rsid w:val="00B86066"/>
    <w:rsid w:val="00B867B5"/>
    <w:rsid w:val="00B86AB0"/>
    <w:rsid w:val="00B86D50"/>
    <w:rsid w:val="00B87437"/>
    <w:rsid w:val="00B9280D"/>
    <w:rsid w:val="00B93E4C"/>
    <w:rsid w:val="00B9429D"/>
    <w:rsid w:val="00B95B5E"/>
    <w:rsid w:val="00B95CA8"/>
    <w:rsid w:val="00B95FD8"/>
    <w:rsid w:val="00B97743"/>
    <w:rsid w:val="00BA1246"/>
    <w:rsid w:val="00BA1425"/>
    <w:rsid w:val="00BA1A39"/>
    <w:rsid w:val="00BA3660"/>
    <w:rsid w:val="00BA5055"/>
    <w:rsid w:val="00BA546B"/>
    <w:rsid w:val="00BA6216"/>
    <w:rsid w:val="00BA6265"/>
    <w:rsid w:val="00BA69CF"/>
    <w:rsid w:val="00BA708F"/>
    <w:rsid w:val="00BA726A"/>
    <w:rsid w:val="00BB0C5E"/>
    <w:rsid w:val="00BB1904"/>
    <w:rsid w:val="00BB25B8"/>
    <w:rsid w:val="00BB2A06"/>
    <w:rsid w:val="00BB3AE4"/>
    <w:rsid w:val="00BB4D6E"/>
    <w:rsid w:val="00BB605D"/>
    <w:rsid w:val="00BB789A"/>
    <w:rsid w:val="00BC003F"/>
    <w:rsid w:val="00BC272C"/>
    <w:rsid w:val="00BC2860"/>
    <w:rsid w:val="00BC2A44"/>
    <w:rsid w:val="00BC3D9A"/>
    <w:rsid w:val="00BC4590"/>
    <w:rsid w:val="00BC5646"/>
    <w:rsid w:val="00BC5BDB"/>
    <w:rsid w:val="00BC7C80"/>
    <w:rsid w:val="00BD2535"/>
    <w:rsid w:val="00BD2778"/>
    <w:rsid w:val="00BD3AF3"/>
    <w:rsid w:val="00BD45C0"/>
    <w:rsid w:val="00BE1D30"/>
    <w:rsid w:val="00BE3F5B"/>
    <w:rsid w:val="00BE41B3"/>
    <w:rsid w:val="00BE4DD7"/>
    <w:rsid w:val="00BE4E15"/>
    <w:rsid w:val="00BE4FF4"/>
    <w:rsid w:val="00BE5154"/>
    <w:rsid w:val="00BE64F2"/>
    <w:rsid w:val="00BE6A71"/>
    <w:rsid w:val="00BF004C"/>
    <w:rsid w:val="00BF01F9"/>
    <w:rsid w:val="00BF06EE"/>
    <w:rsid w:val="00BF0C1C"/>
    <w:rsid w:val="00BF0C5A"/>
    <w:rsid w:val="00BF3AD6"/>
    <w:rsid w:val="00BF4220"/>
    <w:rsid w:val="00BF4E82"/>
    <w:rsid w:val="00BF4E8C"/>
    <w:rsid w:val="00BF4E90"/>
    <w:rsid w:val="00BF5EDB"/>
    <w:rsid w:val="00BF74C5"/>
    <w:rsid w:val="00BF74E6"/>
    <w:rsid w:val="00C00BD2"/>
    <w:rsid w:val="00C010FB"/>
    <w:rsid w:val="00C017DC"/>
    <w:rsid w:val="00C05647"/>
    <w:rsid w:val="00C10064"/>
    <w:rsid w:val="00C120FD"/>
    <w:rsid w:val="00C152E5"/>
    <w:rsid w:val="00C163FD"/>
    <w:rsid w:val="00C1793F"/>
    <w:rsid w:val="00C26993"/>
    <w:rsid w:val="00C27E84"/>
    <w:rsid w:val="00C30356"/>
    <w:rsid w:val="00C32187"/>
    <w:rsid w:val="00C32A7F"/>
    <w:rsid w:val="00C33A01"/>
    <w:rsid w:val="00C345B1"/>
    <w:rsid w:val="00C3658D"/>
    <w:rsid w:val="00C37658"/>
    <w:rsid w:val="00C4013B"/>
    <w:rsid w:val="00C40B0C"/>
    <w:rsid w:val="00C40F11"/>
    <w:rsid w:val="00C47903"/>
    <w:rsid w:val="00C47CDB"/>
    <w:rsid w:val="00C5190F"/>
    <w:rsid w:val="00C51D14"/>
    <w:rsid w:val="00C53219"/>
    <w:rsid w:val="00C54912"/>
    <w:rsid w:val="00C5594A"/>
    <w:rsid w:val="00C568BA"/>
    <w:rsid w:val="00C56DAD"/>
    <w:rsid w:val="00C60F57"/>
    <w:rsid w:val="00C6200B"/>
    <w:rsid w:val="00C628CE"/>
    <w:rsid w:val="00C64685"/>
    <w:rsid w:val="00C65566"/>
    <w:rsid w:val="00C669A0"/>
    <w:rsid w:val="00C66D39"/>
    <w:rsid w:val="00C7134B"/>
    <w:rsid w:val="00C717C5"/>
    <w:rsid w:val="00C7229B"/>
    <w:rsid w:val="00C736E6"/>
    <w:rsid w:val="00C744C5"/>
    <w:rsid w:val="00C747BE"/>
    <w:rsid w:val="00C7758A"/>
    <w:rsid w:val="00C77C6D"/>
    <w:rsid w:val="00C80BB5"/>
    <w:rsid w:val="00C8196D"/>
    <w:rsid w:val="00C83685"/>
    <w:rsid w:val="00C845D9"/>
    <w:rsid w:val="00C8465D"/>
    <w:rsid w:val="00C91D50"/>
    <w:rsid w:val="00C92CCC"/>
    <w:rsid w:val="00C94FEC"/>
    <w:rsid w:val="00C955D1"/>
    <w:rsid w:val="00C957C5"/>
    <w:rsid w:val="00C95920"/>
    <w:rsid w:val="00C95A6D"/>
    <w:rsid w:val="00C95F90"/>
    <w:rsid w:val="00C96E58"/>
    <w:rsid w:val="00C97663"/>
    <w:rsid w:val="00C9771A"/>
    <w:rsid w:val="00CA0FC3"/>
    <w:rsid w:val="00CA24D8"/>
    <w:rsid w:val="00CA39BF"/>
    <w:rsid w:val="00CA3B4E"/>
    <w:rsid w:val="00CA473F"/>
    <w:rsid w:val="00CA4ED9"/>
    <w:rsid w:val="00CA5845"/>
    <w:rsid w:val="00CA5AB3"/>
    <w:rsid w:val="00CA5CCC"/>
    <w:rsid w:val="00CA5E44"/>
    <w:rsid w:val="00CA6077"/>
    <w:rsid w:val="00CB03BF"/>
    <w:rsid w:val="00CB1F2E"/>
    <w:rsid w:val="00CB2D89"/>
    <w:rsid w:val="00CB3572"/>
    <w:rsid w:val="00CB4066"/>
    <w:rsid w:val="00CB4E66"/>
    <w:rsid w:val="00CC0B43"/>
    <w:rsid w:val="00CC16C2"/>
    <w:rsid w:val="00CC194C"/>
    <w:rsid w:val="00CC3361"/>
    <w:rsid w:val="00CC3C31"/>
    <w:rsid w:val="00CD1870"/>
    <w:rsid w:val="00CD252A"/>
    <w:rsid w:val="00CD345F"/>
    <w:rsid w:val="00CD5598"/>
    <w:rsid w:val="00CD60D0"/>
    <w:rsid w:val="00CD6B5A"/>
    <w:rsid w:val="00CD6BE9"/>
    <w:rsid w:val="00CD6FE5"/>
    <w:rsid w:val="00CE0063"/>
    <w:rsid w:val="00CE0C4E"/>
    <w:rsid w:val="00CE1BC9"/>
    <w:rsid w:val="00CE1F34"/>
    <w:rsid w:val="00CE492D"/>
    <w:rsid w:val="00CE59B7"/>
    <w:rsid w:val="00CE60F6"/>
    <w:rsid w:val="00CE6CAB"/>
    <w:rsid w:val="00CE7197"/>
    <w:rsid w:val="00CE77CF"/>
    <w:rsid w:val="00CF1484"/>
    <w:rsid w:val="00CF1931"/>
    <w:rsid w:val="00CF242C"/>
    <w:rsid w:val="00CF3428"/>
    <w:rsid w:val="00CF45E8"/>
    <w:rsid w:val="00CF6078"/>
    <w:rsid w:val="00CF61E4"/>
    <w:rsid w:val="00CF68EB"/>
    <w:rsid w:val="00CF7BA2"/>
    <w:rsid w:val="00D000EA"/>
    <w:rsid w:val="00D04A01"/>
    <w:rsid w:val="00D0579D"/>
    <w:rsid w:val="00D05E9F"/>
    <w:rsid w:val="00D072F4"/>
    <w:rsid w:val="00D07373"/>
    <w:rsid w:val="00D1188D"/>
    <w:rsid w:val="00D124CB"/>
    <w:rsid w:val="00D15795"/>
    <w:rsid w:val="00D1630A"/>
    <w:rsid w:val="00D1645B"/>
    <w:rsid w:val="00D1734F"/>
    <w:rsid w:val="00D17929"/>
    <w:rsid w:val="00D17BD2"/>
    <w:rsid w:val="00D209D7"/>
    <w:rsid w:val="00D20B47"/>
    <w:rsid w:val="00D21B31"/>
    <w:rsid w:val="00D22322"/>
    <w:rsid w:val="00D231D5"/>
    <w:rsid w:val="00D2408A"/>
    <w:rsid w:val="00D2463F"/>
    <w:rsid w:val="00D24F20"/>
    <w:rsid w:val="00D24FA8"/>
    <w:rsid w:val="00D31086"/>
    <w:rsid w:val="00D32007"/>
    <w:rsid w:val="00D33B27"/>
    <w:rsid w:val="00D33E4D"/>
    <w:rsid w:val="00D3481B"/>
    <w:rsid w:val="00D356BD"/>
    <w:rsid w:val="00D36108"/>
    <w:rsid w:val="00D3642B"/>
    <w:rsid w:val="00D4130A"/>
    <w:rsid w:val="00D41620"/>
    <w:rsid w:val="00D41681"/>
    <w:rsid w:val="00D42C5B"/>
    <w:rsid w:val="00D42DEA"/>
    <w:rsid w:val="00D43A41"/>
    <w:rsid w:val="00D4537D"/>
    <w:rsid w:val="00D4568C"/>
    <w:rsid w:val="00D46099"/>
    <w:rsid w:val="00D46223"/>
    <w:rsid w:val="00D46447"/>
    <w:rsid w:val="00D46AEB"/>
    <w:rsid w:val="00D51234"/>
    <w:rsid w:val="00D52752"/>
    <w:rsid w:val="00D527B5"/>
    <w:rsid w:val="00D52878"/>
    <w:rsid w:val="00D530B6"/>
    <w:rsid w:val="00D5392B"/>
    <w:rsid w:val="00D540B7"/>
    <w:rsid w:val="00D550CC"/>
    <w:rsid w:val="00D550EB"/>
    <w:rsid w:val="00D569CE"/>
    <w:rsid w:val="00D6168A"/>
    <w:rsid w:val="00D61BD0"/>
    <w:rsid w:val="00D62180"/>
    <w:rsid w:val="00D62255"/>
    <w:rsid w:val="00D62CD2"/>
    <w:rsid w:val="00D65EA5"/>
    <w:rsid w:val="00D6710E"/>
    <w:rsid w:val="00D67DDB"/>
    <w:rsid w:val="00D72DE1"/>
    <w:rsid w:val="00D72DF7"/>
    <w:rsid w:val="00D73862"/>
    <w:rsid w:val="00D76549"/>
    <w:rsid w:val="00D771F3"/>
    <w:rsid w:val="00D80DBA"/>
    <w:rsid w:val="00D80E8E"/>
    <w:rsid w:val="00D8184E"/>
    <w:rsid w:val="00D821E5"/>
    <w:rsid w:val="00D82DC6"/>
    <w:rsid w:val="00D85908"/>
    <w:rsid w:val="00D85FF0"/>
    <w:rsid w:val="00D86335"/>
    <w:rsid w:val="00D905F9"/>
    <w:rsid w:val="00D934BB"/>
    <w:rsid w:val="00D935F4"/>
    <w:rsid w:val="00D9393C"/>
    <w:rsid w:val="00D93D58"/>
    <w:rsid w:val="00D9562C"/>
    <w:rsid w:val="00D965F3"/>
    <w:rsid w:val="00D97A2A"/>
    <w:rsid w:val="00DA04B0"/>
    <w:rsid w:val="00DA07BE"/>
    <w:rsid w:val="00DA0C0C"/>
    <w:rsid w:val="00DA22A5"/>
    <w:rsid w:val="00DA2572"/>
    <w:rsid w:val="00DA2745"/>
    <w:rsid w:val="00DA2D6B"/>
    <w:rsid w:val="00DA41FC"/>
    <w:rsid w:val="00DA47B8"/>
    <w:rsid w:val="00DA507E"/>
    <w:rsid w:val="00DA6C91"/>
    <w:rsid w:val="00DA7012"/>
    <w:rsid w:val="00DB00D7"/>
    <w:rsid w:val="00DB0271"/>
    <w:rsid w:val="00DB15A9"/>
    <w:rsid w:val="00DB2329"/>
    <w:rsid w:val="00DB3B9B"/>
    <w:rsid w:val="00DB47E4"/>
    <w:rsid w:val="00DB6E47"/>
    <w:rsid w:val="00DB6E90"/>
    <w:rsid w:val="00DB7264"/>
    <w:rsid w:val="00DB7879"/>
    <w:rsid w:val="00DC118C"/>
    <w:rsid w:val="00DC18F8"/>
    <w:rsid w:val="00DC22E1"/>
    <w:rsid w:val="00DC2396"/>
    <w:rsid w:val="00DC2BDF"/>
    <w:rsid w:val="00DC387A"/>
    <w:rsid w:val="00DC4232"/>
    <w:rsid w:val="00DC524D"/>
    <w:rsid w:val="00DC6019"/>
    <w:rsid w:val="00DD0EB8"/>
    <w:rsid w:val="00DD150F"/>
    <w:rsid w:val="00DD170A"/>
    <w:rsid w:val="00DD1FC9"/>
    <w:rsid w:val="00DD2377"/>
    <w:rsid w:val="00DD28A4"/>
    <w:rsid w:val="00DD3162"/>
    <w:rsid w:val="00DD4C69"/>
    <w:rsid w:val="00DD4CBA"/>
    <w:rsid w:val="00DE0368"/>
    <w:rsid w:val="00DE080B"/>
    <w:rsid w:val="00DE21EA"/>
    <w:rsid w:val="00DE293A"/>
    <w:rsid w:val="00DE2AF7"/>
    <w:rsid w:val="00DE35D5"/>
    <w:rsid w:val="00DE373C"/>
    <w:rsid w:val="00DE39D8"/>
    <w:rsid w:val="00DE3D85"/>
    <w:rsid w:val="00DE4CF9"/>
    <w:rsid w:val="00DE6AFB"/>
    <w:rsid w:val="00DE6CB6"/>
    <w:rsid w:val="00DE7D85"/>
    <w:rsid w:val="00DF01A7"/>
    <w:rsid w:val="00DF082D"/>
    <w:rsid w:val="00DF12F0"/>
    <w:rsid w:val="00DF2072"/>
    <w:rsid w:val="00DF2DC8"/>
    <w:rsid w:val="00DF2F02"/>
    <w:rsid w:val="00DF37D4"/>
    <w:rsid w:val="00DF5478"/>
    <w:rsid w:val="00DF6E36"/>
    <w:rsid w:val="00DF7A51"/>
    <w:rsid w:val="00E0163B"/>
    <w:rsid w:val="00E038DC"/>
    <w:rsid w:val="00E0524C"/>
    <w:rsid w:val="00E06703"/>
    <w:rsid w:val="00E10283"/>
    <w:rsid w:val="00E117D3"/>
    <w:rsid w:val="00E12B67"/>
    <w:rsid w:val="00E137A6"/>
    <w:rsid w:val="00E13F6E"/>
    <w:rsid w:val="00E14F9E"/>
    <w:rsid w:val="00E15A91"/>
    <w:rsid w:val="00E16AA5"/>
    <w:rsid w:val="00E170A5"/>
    <w:rsid w:val="00E17733"/>
    <w:rsid w:val="00E177AC"/>
    <w:rsid w:val="00E20769"/>
    <w:rsid w:val="00E21721"/>
    <w:rsid w:val="00E21EDD"/>
    <w:rsid w:val="00E222E6"/>
    <w:rsid w:val="00E23E4A"/>
    <w:rsid w:val="00E25338"/>
    <w:rsid w:val="00E255BA"/>
    <w:rsid w:val="00E25743"/>
    <w:rsid w:val="00E25F9F"/>
    <w:rsid w:val="00E26504"/>
    <w:rsid w:val="00E27E55"/>
    <w:rsid w:val="00E31107"/>
    <w:rsid w:val="00E32004"/>
    <w:rsid w:val="00E32F52"/>
    <w:rsid w:val="00E33245"/>
    <w:rsid w:val="00E371F8"/>
    <w:rsid w:val="00E37BCB"/>
    <w:rsid w:val="00E37CCB"/>
    <w:rsid w:val="00E37EB2"/>
    <w:rsid w:val="00E402F7"/>
    <w:rsid w:val="00E45847"/>
    <w:rsid w:val="00E47076"/>
    <w:rsid w:val="00E477D1"/>
    <w:rsid w:val="00E500BB"/>
    <w:rsid w:val="00E50A58"/>
    <w:rsid w:val="00E5386A"/>
    <w:rsid w:val="00E53965"/>
    <w:rsid w:val="00E53B2A"/>
    <w:rsid w:val="00E54A89"/>
    <w:rsid w:val="00E559C0"/>
    <w:rsid w:val="00E6068C"/>
    <w:rsid w:val="00E60BA6"/>
    <w:rsid w:val="00E61334"/>
    <w:rsid w:val="00E61754"/>
    <w:rsid w:val="00E622F3"/>
    <w:rsid w:val="00E6305E"/>
    <w:rsid w:val="00E64B66"/>
    <w:rsid w:val="00E650C5"/>
    <w:rsid w:val="00E67A1B"/>
    <w:rsid w:val="00E67F04"/>
    <w:rsid w:val="00E71DC5"/>
    <w:rsid w:val="00E72FB0"/>
    <w:rsid w:val="00E73092"/>
    <w:rsid w:val="00E74F71"/>
    <w:rsid w:val="00E7528C"/>
    <w:rsid w:val="00E757C2"/>
    <w:rsid w:val="00E76C77"/>
    <w:rsid w:val="00E85886"/>
    <w:rsid w:val="00E86556"/>
    <w:rsid w:val="00E86A31"/>
    <w:rsid w:val="00E87E24"/>
    <w:rsid w:val="00E94876"/>
    <w:rsid w:val="00E95754"/>
    <w:rsid w:val="00E95A3D"/>
    <w:rsid w:val="00E961A6"/>
    <w:rsid w:val="00E96287"/>
    <w:rsid w:val="00E97513"/>
    <w:rsid w:val="00E97A80"/>
    <w:rsid w:val="00EA06E1"/>
    <w:rsid w:val="00EA0E59"/>
    <w:rsid w:val="00EA13E9"/>
    <w:rsid w:val="00EA40FB"/>
    <w:rsid w:val="00EA439A"/>
    <w:rsid w:val="00EA4502"/>
    <w:rsid w:val="00EA4A09"/>
    <w:rsid w:val="00EA4E32"/>
    <w:rsid w:val="00EA4EAA"/>
    <w:rsid w:val="00EA57DB"/>
    <w:rsid w:val="00EA751B"/>
    <w:rsid w:val="00EA7BA8"/>
    <w:rsid w:val="00EB0D6E"/>
    <w:rsid w:val="00EB0DAA"/>
    <w:rsid w:val="00EB10E9"/>
    <w:rsid w:val="00EB28D0"/>
    <w:rsid w:val="00EB336D"/>
    <w:rsid w:val="00EB3898"/>
    <w:rsid w:val="00EB4612"/>
    <w:rsid w:val="00EB4FBD"/>
    <w:rsid w:val="00EB5AC6"/>
    <w:rsid w:val="00EB66F4"/>
    <w:rsid w:val="00EB6776"/>
    <w:rsid w:val="00EB6F8F"/>
    <w:rsid w:val="00EB79D6"/>
    <w:rsid w:val="00EB7E65"/>
    <w:rsid w:val="00EB7EF2"/>
    <w:rsid w:val="00EC09AE"/>
    <w:rsid w:val="00EC5E67"/>
    <w:rsid w:val="00EC6868"/>
    <w:rsid w:val="00ED113A"/>
    <w:rsid w:val="00ED1767"/>
    <w:rsid w:val="00ED1E0D"/>
    <w:rsid w:val="00ED1E52"/>
    <w:rsid w:val="00ED26B0"/>
    <w:rsid w:val="00ED2946"/>
    <w:rsid w:val="00ED2CAF"/>
    <w:rsid w:val="00ED3B79"/>
    <w:rsid w:val="00ED6349"/>
    <w:rsid w:val="00ED70B1"/>
    <w:rsid w:val="00EE042D"/>
    <w:rsid w:val="00EE098A"/>
    <w:rsid w:val="00EE0CC5"/>
    <w:rsid w:val="00EE0D5C"/>
    <w:rsid w:val="00EE13A6"/>
    <w:rsid w:val="00EE2098"/>
    <w:rsid w:val="00EE23B2"/>
    <w:rsid w:val="00EE27EF"/>
    <w:rsid w:val="00EE30C4"/>
    <w:rsid w:val="00EE3D67"/>
    <w:rsid w:val="00EE40E1"/>
    <w:rsid w:val="00EE5E67"/>
    <w:rsid w:val="00EE718D"/>
    <w:rsid w:val="00EF0010"/>
    <w:rsid w:val="00EF08C4"/>
    <w:rsid w:val="00EF0D94"/>
    <w:rsid w:val="00EF2A26"/>
    <w:rsid w:val="00EF32E2"/>
    <w:rsid w:val="00EF348E"/>
    <w:rsid w:val="00EF404B"/>
    <w:rsid w:val="00EF4601"/>
    <w:rsid w:val="00EF4D8E"/>
    <w:rsid w:val="00EF6732"/>
    <w:rsid w:val="00EF7A2D"/>
    <w:rsid w:val="00F00FDF"/>
    <w:rsid w:val="00F02CD1"/>
    <w:rsid w:val="00F02D55"/>
    <w:rsid w:val="00F02E08"/>
    <w:rsid w:val="00F03F33"/>
    <w:rsid w:val="00F068C6"/>
    <w:rsid w:val="00F10DC7"/>
    <w:rsid w:val="00F10FD3"/>
    <w:rsid w:val="00F1123C"/>
    <w:rsid w:val="00F1167B"/>
    <w:rsid w:val="00F11C7F"/>
    <w:rsid w:val="00F129C5"/>
    <w:rsid w:val="00F1377F"/>
    <w:rsid w:val="00F13B62"/>
    <w:rsid w:val="00F13C1E"/>
    <w:rsid w:val="00F148A4"/>
    <w:rsid w:val="00F14C7D"/>
    <w:rsid w:val="00F157CF"/>
    <w:rsid w:val="00F168D7"/>
    <w:rsid w:val="00F16F8D"/>
    <w:rsid w:val="00F1780A"/>
    <w:rsid w:val="00F17EB6"/>
    <w:rsid w:val="00F20706"/>
    <w:rsid w:val="00F209C7"/>
    <w:rsid w:val="00F21AB4"/>
    <w:rsid w:val="00F23ECD"/>
    <w:rsid w:val="00F24CEA"/>
    <w:rsid w:val="00F26287"/>
    <w:rsid w:val="00F2692F"/>
    <w:rsid w:val="00F27EE6"/>
    <w:rsid w:val="00F30642"/>
    <w:rsid w:val="00F30A77"/>
    <w:rsid w:val="00F31447"/>
    <w:rsid w:val="00F32293"/>
    <w:rsid w:val="00F33CC6"/>
    <w:rsid w:val="00F33D15"/>
    <w:rsid w:val="00F356B8"/>
    <w:rsid w:val="00F35D0C"/>
    <w:rsid w:val="00F365E3"/>
    <w:rsid w:val="00F37A9C"/>
    <w:rsid w:val="00F40213"/>
    <w:rsid w:val="00F40CF6"/>
    <w:rsid w:val="00F426EA"/>
    <w:rsid w:val="00F42EB9"/>
    <w:rsid w:val="00F43058"/>
    <w:rsid w:val="00F475B3"/>
    <w:rsid w:val="00F51028"/>
    <w:rsid w:val="00F5206B"/>
    <w:rsid w:val="00F5253F"/>
    <w:rsid w:val="00F53E0A"/>
    <w:rsid w:val="00F55FAC"/>
    <w:rsid w:val="00F56F06"/>
    <w:rsid w:val="00F56FE0"/>
    <w:rsid w:val="00F57F1D"/>
    <w:rsid w:val="00F607EA"/>
    <w:rsid w:val="00F6490A"/>
    <w:rsid w:val="00F65C26"/>
    <w:rsid w:val="00F7132F"/>
    <w:rsid w:val="00F733B0"/>
    <w:rsid w:val="00F7463E"/>
    <w:rsid w:val="00F810E4"/>
    <w:rsid w:val="00F82EF8"/>
    <w:rsid w:val="00F83826"/>
    <w:rsid w:val="00F83DB4"/>
    <w:rsid w:val="00F8454A"/>
    <w:rsid w:val="00F851AD"/>
    <w:rsid w:val="00F85832"/>
    <w:rsid w:val="00F85942"/>
    <w:rsid w:val="00F865B9"/>
    <w:rsid w:val="00F87F17"/>
    <w:rsid w:val="00F87F49"/>
    <w:rsid w:val="00F90607"/>
    <w:rsid w:val="00F946B9"/>
    <w:rsid w:val="00F94A2B"/>
    <w:rsid w:val="00F94AB3"/>
    <w:rsid w:val="00F94B98"/>
    <w:rsid w:val="00F972FD"/>
    <w:rsid w:val="00FA0743"/>
    <w:rsid w:val="00FA0DA7"/>
    <w:rsid w:val="00FA1786"/>
    <w:rsid w:val="00FA18AC"/>
    <w:rsid w:val="00FA1D30"/>
    <w:rsid w:val="00FA3044"/>
    <w:rsid w:val="00FA3BE8"/>
    <w:rsid w:val="00FA48C0"/>
    <w:rsid w:val="00FA4C98"/>
    <w:rsid w:val="00FA5275"/>
    <w:rsid w:val="00FA5C01"/>
    <w:rsid w:val="00FA6AA0"/>
    <w:rsid w:val="00FA6B0E"/>
    <w:rsid w:val="00FA7F8B"/>
    <w:rsid w:val="00FB04F5"/>
    <w:rsid w:val="00FB2153"/>
    <w:rsid w:val="00FB36E0"/>
    <w:rsid w:val="00FB404C"/>
    <w:rsid w:val="00FB417E"/>
    <w:rsid w:val="00FB47EE"/>
    <w:rsid w:val="00FB52D9"/>
    <w:rsid w:val="00FC16CF"/>
    <w:rsid w:val="00FC270B"/>
    <w:rsid w:val="00FC3D4F"/>
    <w:rsid w:val="00FC6D13"/>
    <w:rsid w:val="00FD0144"/>
    <w:rsid w:val="00FD0F8D"/>
    <w:rsid w:val="00FD14C1"/>
    <w:rsid w:val="00FD2CF1"/>
    <w:rsid w:val="00FD5511"/>
    <w:rsid w:val="00FD66E8"/>
    <w:rsid w:val="00FD6D4F"/>
    <w:rsid w:val="00FD7888"/>
    <w:rsid w:val="00FE265C"/>
    <w:rsid w:val="00FE4E0E"/>
    <w:rsid w:val="00FE4E6F"/>
    <w:rsid w:val="00FE63AF"/>
    <w:rsid w:val="00FE7849"/>
    <w:rsid w:val="00FF0C0B"/>
    <w:rsid w:val="00FF1146"/>
    <w:rsid w:val="00FF1DF5"/>
    <w:rsid w:val="00FF5AB4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BCF5957"/>
  <w15:docId w15:val="{6CDBCF38-5C30-4CF3-8B4A-65E322C8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79"/>
    <w:pPr>
      <w:spacing w:line="360" w:lineRule="auto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8A447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5553"/>
    <w:pPr>
      <w:widowControl w:val="0"/>
      <w:autoSpaceDE w:val="0"/>
      <w:autoSpaceDN w:val="0"/>
      <w:adjustRightInd w:val="0"/>
      <w:spacing w:line="36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A4AB2"/>
    <w:rPr>
      <w:b/>
      <w:bCs/>
    </w:rPr>
  </w:style>
  <w:style w:type="character" w:styleId="Lienhypertexte">
    <w:name w:val="Hyperlink"/>
    <w:basedOn w:val="Policepardfaut"/>
    <w:uiPriority w:val="99"/>
    <w:unhideWhenUsed/>
    <w:rsid w:val="000A4AB2"/>
    <w:rPr>
      <w:color w:val="0000FF"/>
      <w:u w:val="single"/>
    </w:rPr>
  </w:style>
  <w:style w:type="character" w:customStyle="1" w:styleId="familyname">
    <w:name w:val="familyname"/>
    <w:basedOn w:val="Policepardfaut"/>
    <w:rsid w:val="000A4AB2"/>
  </w:style>
  <w:style w:type="character" w:styleId="Accentuation">
    <w:name w:val="Emphasis"/>
    <w:basedOn w:val="Policepardfaut"/>
    <w:uiPriority w:val="20"/>
    <w:qFormat/>
    <w:rsid w:val="000A4AB2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A447A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Policepardfaut"/>
    <w:rsid w:val="008A447A"/>
  </w:style>
  <w:style w:type="paragraph" w:customStyle="1" w:styleId="style64">
    <w:name w:val="style64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tyle125">
    <w:name w:val="style125"/>
    <w:basedOn w:val="Policepardfaut"/>
    <w:rsid w:val="00292A1A"/>
  </w:style>
  <w:style w:type="paragraph" w:customStyle="1" w:styleId="style51">
    <w:name w:val="style51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tyle147">
    <w:name w:val="style147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tyle28">
    <w:name w:val="style28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tyle3">
    <w:name w:val="style3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tyle25">
    <w:name w:val="style25"/>
    <w:basedOn w:val="Policepardfaut"/>
    <w:rsid w:val="00292A1A"/>
  </w:style>
  <w:style w:type="character" w:customStyle="1" w:styleId="style60">
    <w:name w:val="style60"/>
    <w:basedOn w:val="Policepardfaut"/>
    <w:rsid w:val="00292A1A"/>
  </w:style>
  <w:style w:type="paragraph" w:customStyle="1" w:styleId="style251">
    <w:name w:val="style251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tyle57">
    <w:name w:val="style57"/>
    <w:basedOn w:val="Policepardfaut"/>
    <w:rsid w:val="00292A1A"/>
  </w:style>
  <w:style w:type="paragraph" w:styleId="En-tte">
    <w:name w:val="header"/>
    <w:basedOn w:val="Normal"/>
    <w:link w:val="En-tteCar"/>
    <w:uiPriority w:val="99"/>
    <w:unhideWhenUsed/>
    <w:rsid w:val="00292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2A1A"/>
    <w:rPr>
      <w:rFonts w:ascii="Palatino Linotype" w:hAnsi="Palatino Linotype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92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2A1A"/>
    <w:rPr>
      <w:rFonts w:ascii="Palatino Linotype" w:hAnsi="Palatino Linotype"/>
      <w:sz w:val="24"/>
      <w:szCs w:val="24"/>
    </w:rPr>
  </w:style>
  <w:style w:type="paragraph" w:customStyle="1" w:styleId="style42">
    <w:name w:val="style42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tyle154">
    <w:name w:val="style154"/>
    <w:basedOn w:val="Policepardfaut"/>
    <w:rsid w:val="00292A1A"/>
  </w:style>
  <w:style w:type="paragraph" w:customStyle="1" w:styleId="style1541">
    <w:name w:val="style1541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tyle162">
    <w:name w:val="style162"/>
    <w:basedOn w:val="Policepardfaut"/>
    <w:rsid w:val="00292A1A"/>
  </w:style>
  <w:style w:type="paragraph" w:customStyle="1" w:styleId="style163">
    <w:name w:val="style163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tyle164">
    <w:name w:val="style164"/>
    <w:basedOn w:val="Normal"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292A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erlemon.net/archives/archives_sept2017.html" TargetMode="External"/><Relationship Id="rId21" Type="http://schemas.openxmlformats.org/officeDocument/2006/relationships/hyperlink" Target="http://berlemon.net/1968/mai68.pdf" TargetMode="External"/><Relationship Id="rId42" Type="http://schemas.openxmlformats.org/officeDocument/2006/relationships/hyperlink" Target="http://berlemon.net/archives/archives_oct2012.html" TargetMode="External"/><Relationship Id="rId47" Type="http://schemas.openxmlformats.org/officeDocument/2006/relationships/hyperlink" Target="http://berlemon.net/archives/archives_mai2011.html" TargetMode="External"/><Relationship Id="rId63" Type="http://schemas.openxmlformats.org/officeDocument/2006/relationships/hyperlink" Target="http://berlemon.net/archives/archives_fev_mars2012.html" TargetMode="External"/><Relationship Id="rId68" Type="http://schemas.openxmlformats.org/officeDocument/2006/relationships/hyperlink" Target="http://berlemon.net/articles/yesterda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rlemon.net/archives/archives_brexit2019.html" TargetMode="External"/><Relationship Id="rId29" Type="http://schemas.openxmlformats.org/officeDocument/2006/relationships/hyperlink" Target="http://berlemon.net/archives/index_fin%202016.html" TargetMode="External"/><Relationship Id="rId11" Type="http://schemas.openxmlformats.org/officeDocument/2006/relationships/hyperlink" Target="http://berlemon.net/index.html" TargetMode="External"/><Relationship Id="rId24" Type="http://schemas.openxmlformats.org/officeDocument/2006/relationships/hyperlink" Target="http://berlemon.net/archives/archives_decembre2017.html" TargetMode="External"/><Relationship Id="rId32" Type="http://schemas.openxmlformats.org/officeDocument/2006/relationships/hyperlink" Target="http://berlemon.net/archives/archives_JUIN2015.html" TargetMode="External"/><Relationship Id="rId37" Type="http://schemas.openxmlformats.org/officeDocument/2006/relationships/hyperlink" Target="http://berlemon.net/archives/archives_rentree2013.html" TargetMode="External"/><Relationship Id="rId40" Type="http://schemas.openxmlformats.org/officeDocument/2006/relationships/hyperlink" Target="http://berlemon.net/archives/archives_fev2013.html" TargetMode="External"/><Relationship Id="rId45" Type="http://schemas.openxmlformats.org/officeDocument/2006/relationships/hyperlink" Target="http://berlemon.net/archives/archives_no2011.html" TargetMode="External"/><Relationship Id="rId53" Type="http://schemas.openxmlformats.org/officeDocument/2006/relationships/hyperlink" Target="https://berlemon.net/archives/archives_brassens.html" TargetMode="External"/><Relationship Id="rId58" Type="http://schemas.openxmlformats.org/officeDocument/2006/relationships/hyperlink" Target="http://berlemon.net/archives/archives_dec2013.html" TargetMode="External"/><Relationship Id="rId66" Type="http://schemas.openxmlformats.org/officeDocument/2006/relationships/hyperlink" Target="http://berlemon.net/archives/impression11.html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berlemon.net/archives/archives_ete2012.html" TargetMode="External"/><Relationship Id="rId19" Type="http://schemas.openxmlformats.org/officeDocument/2006/relationships/hyperlink" Target="http://berlemon.net/1968/mars68.pdf" TargetMode="External"/><Relationship Id="rId14" Type="http://schemas.openxmlformats.org/officeDocument/2006/relationships/hyperlink" Target="http://berlemon.net/archives/archives_2020%281%29.html" TargetMode="External"/><Relationship Id="rId22" Type="http://schemas.openxmlformats.org/officeDocument/2006/relationships/hyperlink" Target="http://berlemon.net/1968/ete68.pdf" TargetMode="External"/><Relationship Id="rId27" Type="http://schemas.openxmlformats.org/officeDocument/2006/relationships/hyperlink" Target="http://berlemon.net/archives/archivesmai2017.html" TargetMode="External"/><Relationship Id="rId30" Type="http://schemas.openxmlformats.org/officeDocument/2006/relationships/hyperlink" Target="http://berlemon.net/archives/archives_juin2016.html" TargetMode="External"/><Relationship Id="rId35" Type="http://schemas.openxmlformats.org/officeDocument/2006/relationships/hyperlink" Target="http://berlemon.net/histoire/4%20sept.html" TargetMode="External"/><Relationship Id="rId43" Type="http://schemas.openxmlformats.org/officeDocument/2006/relationships/hyperlink" Target="http://berlemon.net/archives/archives_mai2012.html" TargetMode="External"/><Relationship Id="rId48" Type="http://schemas.openxmlformats.org/officeDocument/2006/relationships/hyperlink" Target="http://berlemon.net/archives/archives_dec2010.html" TargetMode="External"/><Relationship Id="rId56" Type="http://schemas.openxmlformats.org/officeDocument/2006/relationships/hyperlink" Target="https://berlemon.net/archives/archives_mars2019.html" TargetMode="External"/><Relationship Id="rId64" Type="http://schemas.openxmlformats.org/officeDocument/2006/relationships/hyperlink" Target="http://berlemon.net/articles/rock1.pdf" TargetMode="External"/><Relationship Id="rId69" Type="http://schemas.openxmlformats.org/officeDocument/2006/relationships/hyperlink" Target="http://berlemon.net/articles/sociabilite.pdf" TargetMode="External"/><Relationship Id="rId8" Type="http://schemas.openxmlformats.org/officeDocument/2006/relationships/hyperlink" Target="http://berlemon.net/archives/archives_nov2020.html" TargetMode="External"/><Relationship Id="rId51" Type="http://schemas.openxmlformats.org/officeDocument/2006/relationships/hyperlink" Target="http://berlemon.net/archives/archives_mars.html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berlemon.net/articles/La%20grippe%20.pdf" TargetMode="External"/><Relationship Id="rId17" Type="http://schemas.openxmlformats.org/officeDocument/2006/relationships/hyperlink" Target="https://berlemon.net/articles/brexit.pdf" TargetMode="External"/><Relationship Id="rId25" Type="http://schemas.openxmlformats.org/officeDocument/2006/relationships/hyperlink" Target="http://berlemon.net/archives/archives_novembre2017.html" TargetMode="External"/><Relationship Id="rId33" Type="http://schemas.openxmlformats.org/officeDocument/2006/relationships/hyperlink" Target="http://berlemon.net/archives/archives_fevmars2015.html" TargetMode="External"/><Relationship Id="rId38" Type="http://schemas.openxmlformats.org/officeDocument/2006/relationships/hyperlink" Target="http://berlemon.net/archives/impress/impress_jui2013.html" TargetMode="External"/><Relationship Id="rId46" Type="http://schemas.openxmlformats.org/officeDocument/2006/relationships/hyperlink" Target="http://berlemon.net/archives/archives_no2011.html" TargetMode="External"/><Relationship Id="rId59" Type="http://schemas.openxmlformats.org/officeDocument/2006/relationships/hyperlink" Target="http://berlemon.net/archives/archives_octobre2017.html" TargetMode="External"/><Relationship Id="rId67" Type="http://schemas.openxmlformats.org/officeDocument/2006/relationships/hyperlink" Target="http://berlemon.net/articles/Culture%20de%20mass1.pdf" TargetMode="External"/><Relationship Id="rId20" Type="http://schemas.openxmlformats.org/officeDocument/2006/relationships/hyperlink" Target="http://berlemon.net/1968/avril68.pdf" TargetMode="External"/><Relationship Id="rId41" Type="http://schemas.openxmlformats.org/officeDocument/2006/relationships/hyperlink" Target="http://berlemon.net/archives/archives_nov2012.html" TargetMode="External"/><Relationship Id="rId54" Type="http://schemas.openxmlformats.org/officeDocument/2006/relationships/hyperlink" Target="https://berlemon.net/archives/music_dec2020.html" TargetMode="External"/><Relationship Id="rId62" Type="http://schemas.openxmlformats.org/officeDocument/2006/relationships/hyperlink" Target="http://berlemon.net/1968/festivals%20pdf.pdf" TargetMode="External"/><Relationship Id="rId70" Type="http://schemas.openxmlformats.org/officeDocument/2006/relationships/hyperlink" Target="http://berlemon.net/articles/sociabilit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s.openedition.org/lectures/2566" TargetMode="External"/><Relationship Id="rId15" Type="http://schemas.openxmlformats.org/officeDocument/2006/relationships/hyperlink" Target="https://berlemon.net/philatelie/la%20greve%20philatelie%20vesrion%20web.pdf" TargetMode="External"/><Relationship Id="rId23" Type="http://schemas.openxmlformats.org/officeDocument/2006/relationships/hyperlink" Target="http://berlemon.net/1968/fin68.pdf" TargetMode="External"/><Relationship Id="rId28" Type="http://schemas.openxmlformats.org/officeDocument/2006/relationships/hyperlink" Target="http://berlemon.net/archives/index_2017.html" TargetMode="External"/><Relationship Id="rId36" Type="http://schemas.openxmlformats.org/officeDocument/2006/relationships/hyperlink" Target="http://berlemon.net/archives/archives_avril2014.html" TargetMode="External"/><Relationship Id="rId49" Type="http://schemas.openxmlformats.org/officeDocument/2006/relationships/hyperlink" Target="http://berlemon.net/archives/archives_juin.html" TargetMode="External"/><Relationship Id="rId57" Type="http://schemas.openxmlformats.org/officeDocument/2006/relationships/hyperlink" Target="http://berlemon.net/archives/archives_fev2016.html" TargetMode="External"/><Relationship Id="rId10" Type="http://schemas.openxmlformats.org/officeDocument/2006/relationships/hyperlink" Target="http://berlemon.net/histoire.html" TargetMode="External"/><Relationship Id="rId31" Type="http://schemas.openxmlformats.org/officeDocument/2006/relationships/hyperlink" Target="http://berlemon.net/archives/archivesmai2016.html" TargetMode="External"/><Relationship Id="rId44" Type="http://schemas.openxmlformats.org/officeDocument/2006/relationships/hyperlink" Target="http://berlemon.net/archives/archives_fev_mars2012.html" TargetMode="External"/><Relationship Id="rId52" Type="http://schemas.openxmlformats.org/officeDocument/2006/relationships/hyperlink" Target="http://berlemon.net/archives/archives_dec.html" TargetMode="External"/><Relationship Id="rId60" Type="http://schemas.openxmlformats.org/officeDocument/2006/relationships/hyperlink" Target="http://berlemon.net/archives/archivesete2017.html" TargetMode="External"/><Relationship Id="rId65" Type="http://schemas.openxmlformats.org/officeDocument/2006/relationships/hyperlink" Target="http://berlemon.net/articles/europeBeatles.pdf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erlemon.net/index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berlemon.net/1968/fevrier68.pdf" TargetMode="External"/><Relationship Id="rId39" Type="http://schemas.openxmlformats.org/officeDocument/2006/relationships/hyperlink" Target="http://berlemon.net/archives/impress/impress_mai2013.html" TargetMode="External"/><Relationship Id="rId34" Type="http://schemas.openxmlformats.org/officeDocument/2006/relationships/hyperlink" Target="http://berlemon.net/SALON/archives_ete2014.html" TargetMode="External"/><Relationship Id="rId50" Type="http://schemas.openxmlformats.org/officeDocument/2006/relationships/hyperlink" Target="http://berlemon.net/archives/archives_mai.html" TargetMode="External"/><Relationship Id="rId55" Type="http://schemas.openxmlformats.org/officeDocument/2006/relationships/hyperlink" Target="http://berlemon.net/archives/music_LENNON.html" TargetMode="External"/><Relationship Id="rId7" Type="http://schemas.openxmlformats.org/officeDocument/2006/relationships/hyperlink" Target="https://berlemon.net" TargetMode="External"/><Relationship Id="rId71" Type="http://schemas.openxmlformats.org/officeDocument/2006/relationships/hyperlink" Target="http://berlemon.net/articles/poporig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1798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BERTRAND LEMONNIER</dc:title>
  <dc:creator>Lemonnier</dc:creator>
  <cp:lastModifiedBy>Bertrand Lemonnier</cp:lastModifiedBy>
  <cp:revision>2</cp:revision>
  <cp:lastPrinted>2021-02-04T14:44:00Z</cp:lastPrinted>
  <dcterms:created xsi:type="dcterms:W3CDTF">2024-02-24T21:34:00Z</dcterms:created>
  <dcterms:modified xsi:type="dcterms:W3CDTF">2024-02-24T21:34:00Z</dcterms:modified>
</cp:coreProperties>
</file>